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E8F09B2" w14:textId="77777777" w:rsidR="00093098" w:rsidRDefault="00C0433B" w:rsidP="00935A18">
      <w:pPr>
        <w:keepNext/>
        <w:keepLines/>
        <w:widowControl w:val="0"/>
        <w:pBdr>
          <w:top w:val="nil"/>
          <w:left w:val="nil"/>
          <w:bottom w:val="nil"/>
          <w:right w:val="nil"/>
          <w:between w:val="nil"/>
        </w:pBdr>
        <w:tabs>
          <w:tab w:val="right" w:pos="7710"/>
        </w:tabs>
        <w:spacing w:line="276" w:lineRule="auto"/>
        <w:jc w:val="center"/>
        <w:rPr>
          <w:b/>
          <w:sz w:val="28"/>
          <w:szCs w:val="28"/>
          <w:lang w:val="uk-UA"/>
        </w:rPr>
      </w:pPr>
      <w:r w:rsidRPr="00C0433B">
        <w:rPr>
          <w:b/>
          <w:smallCaps/>
          <w:sz w:val="28"/>
          <w:szCs w:val="28"/>
          <w:lang w:val="uk-UA"/>
        </w:rPr>
        <w:t>ДОГОВІР</w:t>
      </w:r>
      <w:r w:rsidR="0000595C">
        <w:rPr>
          <w:b/>
          <w:smallCaps/>
          <w:sz w:val="28"/>
          <w:szCs w:val="28"/>
          <w:lang w:val="uk-UA"/>
        </w:rPr>
        <w:t xml:space="preserve"> </w:t>
      </w:r>
      <w:r w:rsidRPr="00C0433B">
        <w:rPr>
          <w:b/>
          <w:smallCaps/>
          <w:sz w:val="28"/>
          <w:szCs w:val="28"/>
          <w:lang w:val="uk-UA"/>
        </w:rPr>
        <w:br/>
      </w:r>
      <w:r w:rsidRPr="00C0433B">
        <w:rPr>
          <w:b/>
          <w:sz w:val="28"/>
          <w:szCs w:val="28"/>
          <w:lang w:val="uk-UA"/>
        </w:rPr>
        <w:t xml:space="preserve">про </w:t>
      </w:r>
      <w:r w:rsidR="00093098" w:rsidRPr="00C0433B">
        <w:rPr>
          <w:b/>
          <w:sz w:val="28"/>
          <w:szCs w:val="28"/>
          <w:lang w:val="uk-UA"/>
        </w:rPr>
        <w:t>організаці</w:t>
      </w:r>
      <w:r w:rsidR="00093098">
        <w:rPr>
          <w:b/>
          <w:sz w:val="28"/>
          <w:szCs w:val="28"/>
          <w:lang w:val="uk-UA"/>
        </w:rPr>
        <w:t>ю</w:t>
      </w:r>
      <w:r w:rsidR="00093098" w:rsidRPr="00C0433B">
        <w:rPr>
          <w:b/>
          <w:sz w:val="28"/>
          <w:szCs w:val="28"/>
          <w:lang w:val="uk-UA"/>
        </w:rPr>
        <w:t xml:space="preserve"> та проведення земельних торгів </w:t>
      </w:r>
      <w:r w:rsidR="00093098">
        <w:rPr>
          <w:b/>
          <w:sz w:val="28"/>
          <w:szCs w:val="28"/>
          <w:lang w:val="uk-UA"/>
        </w:rPr>
        <w:t>в</w:t>
      </w:r>
    </w:p>
    <w:p w14:paraId="1A1E5E97" w14:textId="4119C866" w:rsidR="00C50786" w:rsidRPr="00C0433B" w:rsidRDefault="00C0433B" w:rsidP="00935A18">
      <w:pPr>
        <w:keepNext/>
        <w:keepLines/>
        <w:widowControl w:val="0"/>
        <w:pBdr>
          <w:top w:val="nil"/>
          <w:left w:val="nil"/>
          <w:bottom w:val="nil"/>
          <w:right w:val="nil"/>
          <w:between w:val="nil"/>
        </w:pBdr>
        <w:tabs>
          <w:tab w:val="right" w:pos="7710"/>
        </w:tabs>
        <w:spacing w:line="276" w:lineRule="auto"/>
        <w:jc w:val="center"/>
        <w:rPr>
          <w:b/>
          <w:sz w:val="28"/>
          <w:szCs w:val="28"/>
          <w:lang w:val="uk-UA"/>
        </w:rPr>
      </w:pPr>
      <w:r w:rsidRPr="00C0433B">
        <w:rPr>
          <w:b/>
          <w:sz w:val="28"/>
          <w:szCs w:val="28"/>
          <w:lang w:val="uk-UA"/>
        </w:rPr>
        <w:t xml:space="preserve"> ЕТС </w:t>
      </w:r>
      <w:proofErr w:type="spellStart"/>
      <w:r w:rsidR="00093098">
        <w:rPr>
          <w:b/>
          <w:sz w:val="28"/>
          <w:szCs w:val="28"/>
          <w:lang w:val="uk-UA"/>
        </w:rPr>
        <w:t>Прозорро</w:t>
      </w:r>
      <w:r w:rsidRPr="00C0433B">
        <w:rPr>
          <w:b/>
          <w:sz w:val="28"/>
          <w:szCs w:val="28"/>
          <w:lang w:val="uk-UA"/>
        </w:rPr>
        <w:t>.Продажі</w:t>
      </w:r>
      <w:proofErr w:type="spellEnd"/>
      <w:r w:rsidR="00C50786" w:rsidRPr="00C0433B">
        <w:rPr>
          <w:b/>
          <w:smallCaps/>
          <w:sz w:val="28"/>
          <w:szCs w:val="28"/>
          <w:lang w:val="uk-UA"/>
        </w:rPr>
        <w:br/>
      </w:r>
    </w:p>
    <w:p w14:paraId="1A1F930F" w14:textId="77777777" w:rsidR="0089155D" w:rsidRPr="00A44249" w:rsidRDefault="0089155D" w:rsidP="00935A18">
      <w:pPr>
        <w:keepNext/>
        <w:keepLines/>
        <w:widowControl w:val="0"/>
        <w:pBdr>
          <w:top w:val="nil"/>
          <w:left w:val="nil"/>
          <w:bottom w:val="nil"/>
          <w:right w:val="nil"/>
          <w:between w:val="nil"/>
        </w:pBdr>
        <w:tabs>
          <w:tab w:val="right" w:pos="7710"/>
        </w:tabs>
        <w:spacing w:line="276" w:lineRule="auto"/>
        <w:jc w:val="center"/>
        <w:rPr>
          <w:b/>
          <w:lang w:val="uk-UA"/>
        </w:rPr>
      </w:pPr>
    </w:p>
    <w:p w14:paraId="485975DF" w14:textId="2E815E5F" w:rsidR="00017750" w:rsidRPr="00A44249" w:rsidRDefault="00017750" w:rsidP="00935A18">
      <w:pPr>
        <w:pStyle w:val="16"/>
        <w:shd w:val="clear" w:color="auto" w:fill="auto"/>
        <w:spacing w:after="0" w:line="276" w:lineRule="auto"/>
        <w:jc w:val="both"/>
        <w:rPr>
          <w:sz w:val="24"/>
          <w:szCs w:val="24"/>
        </w:rPr>
      </w:pPr>
      <w:r w:rsidRPr="00A44249">
        <w:rPr>
          <w:spacing w:val="0"/>
          <w:sz w:val="24"/>
          <w:szCs w:val="24"/>
          <w:lang w:eastAsia="zh-CN"/>
        </w:rPr>
        <w:t xml:space="preserve">м. </w:t>
      </w:r>
      <w:r w:rsidR="0000595C">
        <w:rPr>
          <w:spacing w:val="0"/>
          <w:sz w:val="24"/>
          <w:szCs w:val="24"/>
          <w:lang w:eastAsia="zh-CN"/>
        </w:rPr>
        <w:t>Львів</w:t>
      </w:r>
      <w:r w:rsidR="00380409">
        <w:rPr>
          <w:spacing w:val="0"/>
          <w:sz w:val="24"/>
          <w:szCs w:val="24"/>
          <w:lang w:eastAsia="zh-CN"/>
        </w:rPr>
        <w:t xml:space="preserve">        </w:t>
      </w:r>
      <w:r w:rsidRPr="00A44249">
        <w:rPr>
          <w:spacing w:val="0"/>
          <w:sz w:val="24"/>
          <w:szCs w:val="24"/>
          <w:lang w:eastAsia="zh-CN"/>
        </w:rPr>
        <w:tab/>
      </w:r>
      <w:r w:rsidRPr="00A44249">
        <w:rPr>
          <w:spacing w:val="0"/>
          <w:sz w:val="24"/>
          <w:szCs w:val="24"/>
          <w:lang w:eastAsia="zh-CN"/>
        </w:rPr>
        <w:tab/>
      </w:r>
      <w:r w:rsidRPr="00A44249">
        <w:rPr>
          <w:spacing w:val="0"/>
          <w:sz w:val="24"/>
          <w:szCs w:val="24"/>
          <w:lang w:eastAsia="zh-CN"/>
        </w:rPr>
        <w:tab/>
      </w:r>
      <w:r w:rsidRPr="00A44249">
        <w:rPr>
          <w:spacing w:val="0"/>
          <w:sz w:val="24"/>
          <w:szCs w:val="24"/>
          <w:lang w:eastAsia="zh-CN"/>
        </w:rPr>
        <w:tab/>
      </w:r>
      <w:r w:rsidR="00380409">
        <w:rPr>
          <w:spacing w:val="0"/>
          <w:sz w:val="24"/>
          <w:szCs w:val="24"/>
          <w:lang w:eastAsia="zh-CN"/>
        </w:rPr>
        <w:t xml:space="preserve">               </w:t>
      </w:r>
      <w:r w:rsidR="0000595C">
        <w:rPr>
          <w:spacing w:val="0"/>
          <w:sz w:val="24"/>
          <w:szCs w:val="24"/>
          <w:lang w:eastAsia="zh-CN"/>
        </w:rPr>
        <w:t xml:space="preserve">                    </w:t>
      </w:r>
      <w:r w:rsidR="00380409">
        <w:rPr>
          <w:spacing w:val="0"/>
          <w:sz w:val="24"/>
          <w:szCs w:val="24"/>
          <w:lang w:eastAsia="zh-CN"/>
        </w:rPr>
        <w:t xml:space="preserve">     </w:t>
      </w:r>
      <w:r w:rsidRPr="00A44249">
        <w:rPr>
          <w:spacing w:val="0"/>
          <w:sz w:val="24"/>
          <w:szCs w:val="24"/>
          <w:lang w:eastAsia="zh-CN"/>
        </w:rPr>
        <w:tab/>
      </w:r>
      <w:r w:rsidR="00806474">
        <w:rPr>
          <w:spacing w:val="0"/>
          <w:sz w:val="24"/>
          <w:szCs w:val="24"/>
          <w:lang w:eastAsia="zh-CN"/>
        </w:rPr>
        <w:t>____</w:t>
      </w:r>
      <w:r w:rsidRPr="00A44249">
        <w:rPr>
          <w:spacing w:val="0"/>
          <w:sz w:val="24"/>
          <w:szCs w:val="24"/>
          <w:lang w:eastAsia="zh-CN"/>
        </w:rPr>
        <w:t xml:space="preserve"> </w:t>
      </w:r>
      <w:r w:rsidR="005945AE">
        <w:rPr>
          <w:spacing w:val="0"/>
          <w:sz w:val="24"/>
          <w:szCs w:val="24"/>
          <w:lang w:eastAsia="zh-CN"/>
        </w:rPr>
        <w:t>____________</w:t>
      </w:r>
      <w:r w:rsidRPr="00A44249">
        <w:rPr>
          <w:spacing w:val="0"/>
          <w:sz w:val="24"/>
          <w:szCs w:val="24"/>
          <w:lang w:eastAsia="zh-CN"/>
        </w:rPr>
        <w:t xml:space="preserve"> 202</w:t>
      </w:r>
      <w:r w:rsidR="00C536A7" w:rsidRPr="00C536A7">
        <w:rPr>
          <w:spacing w:val="0"/>
          <w:sz w:val="24"/>
          <w:szCs w:val="24"/>
          <w:lang w:val="ru-RU" w:eastAsia="zh-CN"/>
        </w:rPr>
        <w:t>3</w:t>
      </w:r>
      <w:r w:rsidR="0000595C">
        <w:rPr>
          <w:spacing w:val="0"/>
          <w:sz w:val="24"/>
          <w:szCs w:val="24"/>
          <w:lang w:eastAsia="zh-CN"/>
        </w:rPr>
        <w:t xml:space="preserve"> </w:t>
      </w:r>
      <w:r w:rsidRPr="00A44249">
        <w:rPr>
          <w:spacing w:val="0"/>
          <w:sz w:val="24"/>
          <w:szCs w:val="24"/>
          <w:lang w:eastAsia="zh-CN"/>
        </w:rPr>
        <w:t>року</w:t>
      </w:r>
    </w:p>
    <w:p w14:paraId="657F7432" w14:textId="77777777" w:rsidR="00C0433B" w:rsidRDefault="00C0433B" w:rsidP="00935A18">
      <w:pPr>
        <w:pStyle w:val="14"/>
        <w:spacing w:line="276" w:lineRule="auto"/>
        <w:ind w:firstLine="567"/>
        <w:jc w:val="both"/>
        <w:rPr>
          <w:b/>
          <w:color w:val="000000"/>
          <w:sz w:val="24"/>
          <w:szCs w:val="24"/>
        </w:rPr>
      </w:pPr>
    </w:p>
    <w:p w14:paraId="2B0BDA88" w14:textId="629073AC" w:rsidR="00017750" w:rsidRPr="007835D9" w:rsidRDefault="002968A4" w:rsidP="00935A18">
      <w:pPr>
        <w:pStyle w:val="14"/>
        <w:spacing w:line="276" w:lineRule="auto"/>
        <w:ind w:firstLine="567"/>
        <w:jc w:val="both"/>
        <w:rPr>
          <w:color w:val="000000"/>
          <w:sz w:val="24"/>
          <w:szCs w:val="24"/>
        </w:rPr>
      </w:pPr>
      <w:r w:rsidRPr="002968A4">
        <w:rPr>
          <w:b/>
          <w:color w:val="000000"/>
          <w:sz w:val="24"/>
          <w:szCs w:val="24"/>
        </w:rPr>
        <w:t xml:space="preserve">Оператор електронного майданчика: </w:t>
      </w:r>
      <w:r w:rsidRPr="002968A4">
        <w:rPr>
          <w:bCs/>
          <w:color w:val="000000"/>
          <w:sz w:val="24"/>
          <w:szCs w:val="24"/>
        </w:rPr>
        <w:t>ТОВ «Торгово-сировинна біржа «Галконтракт» (код ЄДРПОУ  35359891), в особі директора Лапіди Олексія Борисовича, який діє на підставі Статуту (далі – Оператор), та</w:t>
      </w:r>
      <w:r w:rsidRPr="002968A4">
        <w:rPr>
          <w:b/>
          <w:color w:val="000000"/>
          <w:sz w:val="24"/>
          <w:szCs w:val="24"/>
        </w:rPr>
        <w:t xml:space="preserve"> </w:t>
      </w:r>
    </w:p>
    <w:p w14:paraId="00CB6A2D" w14:textId="3F0A0305" w:rsidR="00D86FAD" w:rsidRDefault="00017750" w:rsidP="00935A18">
      <w:pPr>
        <w:pStyle w:val="14"/>
        <w:spacing w:line="276" w:lineRule="auto"/>
        <w:ind w:firstLine="567"/>
        <w:jc w:val="both"/>
        <w:rPr>
          <w:color w:val="000000"/>
          <w:sz w:val="24"/>
          <w:szCs w:val="24"/>
        </w:rPr>
      </w:pPr>
      <w:r w:rsidRPr="00D475ED">
        <w:rPr>
          <w:b/>
          <w:color w:val="000000"/>
          <w:sz w:val="24"/>
          <w:szCs w:val="24"/>
        </w:rPr>
        <w:t>Організатор земельних торгів:</w:t>
      </w:r>
      <w:r w:rsidRPr="00D475ED">
        <w:rPr>
          <w:color w:val="000000"/>
          <w:sz w:val="24"/>
          <w:szCs w:val="24"/>
        </w:rPr>
        <w:t xml:space="preserve"> </w:t>
      </w:r>
      <w:r w:rsidR="000D6FD5">
        <w:rPr>
          <w:b/>
          <w:bCs/>
          <w:sz w:val="24"/>
          <w:szCs w:val="24"/>
        </w:rPr>
        <w:t>_____________________________________________ _______________________________________________________</w:t>
      </w:r>
      <w:r w:rsidR="000743C0" w:rsidRPr="00D475ED">
        <w:rPr>
          <w:sz w:val="24"/>
          <w:szCs w:val="24"/>
        </w:rPr>
        <w:t>(</w:t>
      </w:r>
      <w:r w:rsidR="008234C3" w:rsidRPr="00D475ED">
        <w:rPr>
          <w:sz w:val="24"/>
          <w:szCs w:val="24"/>
        </w:rPr>
        <w:t>код ЄДРПОУ</w:t>
      </w:r>
      <w:r w:rsidR="000743C0" w:rsidRPr="00D475ED">
        <w:rPr>
          <w:sz w:val="24"/>
          <w:szCs w:val="24"/>
        </w:rPr>
        <w:t xml:space="preserve"> </w:t>
      </w:r>
      <w:r w:rsidR="000D6FD5">
        <w:rPr>
          <w:sz w:val="24"/>
          <w:szCs w:val="24"/>
        </w:rPr>
        <w:t>__________</w:t>
      </w:r>
      <w:r w:rsidR="008234C3" w:rsidRPr="00D475ED">
        <w:rPr>
          <w:sz w:val="24"/>
          <w:szCs w:val="24"/>
        </w:rPr>
        <w:t>),</w:t>
      </w:r>
      <w:r w:rsidR="008234C3">
        <w:rPr>
          <w:sz w:val="24"/>
          <w:szCs w:val="24"/>
        </w:rPr>
        <w:t xml:space="preserve"> </w:t>
      </w:r>
      <w:r w:rsidRPr="00A44249">
        <w:rPr>
          <w:sz w:val="24"/>
          <w:szCs w:val="24"/>
        </w:rPr>
        <w:t xml:space="preserve">в особі </w:t>
      </w:r>
      <w:r w:rsidR="000D6FD5">
        <w:rPr>
          <w:sz w:val="24"/>
          <w:szCs w:val="24"/>
        </w:rPr>
        <w:t>________________________________________________________________________</w:t>
      </w:r>
      <w:r w:rsidR="000743C0">
        <w:rPr>
          <w:sz w:val="24"/>
          <w:szCs w:val="24"/>
        </w:rPr>
        <w:t xml:space="preserve">, </w:t>
      </w:r>
      <w:r w:rsidRPr="00A44249">
        <w:rPr>
          <w:sz w:val="24"/>
          <w:szCs w:val="24"/>
        </w:rPr>
        <w:t xml:space="preserve"> що діє на підставі </w:t>
      </w:r>
      <w:r w:rsidR="000743C0">
        <w:rPr>
          <w:sz w:val="24"/>
          <w:szCs w:val="24"/>
        </w:rPr>
        <w:t xml:space="preserve">Закону України «Про місцеве самоврядування в Україні» </w:t>
      </w:r>
      <w:r w:rsidRPr="00A44249">
        <w:rPr>
          <w:sz w:val="24"/>
          <w:szCs w:val="24"/>
        </w:rPr>
        <w:t xml:space="preserve"> (далі – Організатор)</w:t>
      </w:r>
      <w:r w:rsidRPr="00A44249">
        <w:rPr>
          <w:color w:val="000000"/>
          <w:sz w:val="24"/>
          <w:szCs w:val="24"/>
        </w:rPr>
        <w:t>,</w:t>
      </w:r>
      <w:r w:rsidR="00D86FAD" w:rsidRPr="00A44249">
        <w:rPr>
          <w:color w:val="000000"/>
          <w:sz w:val="24"/>
          <w:szCs w:val="24"/>
        </w:rPr>
        <w:t xml:space="preserve"> уклали цей Договір </w:t>
      </w:r>
      <w:r w:rsidR="005A5FEF">
        <w:rPr>
          <w:color w:val="000000"/>
          <w:sz w:val="24"/>
          <w:szCs w:val="24"/>
        </w:rPr>
        <w:t xml:space="preserve">про надання доступу до </w:t>
      </w:r>
      <w:r w:rsidR="005A5FEF" w:rsidRPr="005A5FEF">
        <w:rPr>
          <w:bCs/>
          <w:sz w:val="24"/>
          <w:szCs w:val="24"/>
        </w:rPr>
        <w:t xml:space="preserve">ЕТС </w:t>
      </w:r>
      <w:r w:rsidR="005A5FEF" w:rsidRPr="005A5FEF">
        <w:rPr>
          <w:bCs/>
          <w:sz w:val="24"/>
          <w:szCs w:val="24"/>
          <w:lang w:val="en-US"/>
        </w:rPr>
        <w:t>Prozorro</w:t>
      </w:r>
      <w:r w:rsidR="005A5FEF" w:rsidRPr="005A5FEF">
        <w:rPr>
          <w:bCs/>
          <w:sz w:val="24"/>
          <w:szCs w:val="24"/>
        </w:rPr>
        <w:t>.Продажі для</w:t>
      </w:r>
      <w:r w:rsidR="00D86FAD" w:rsidRPr="005A5FEF">
        <w:rPr>
          <w:bCs/>
          <w:sz w:val="24"/>
          <w:szCs w:val="24"/>
          <w:highlight w:val="white"/>
        </w:rPr>
        <w:t xml:space="preserve"> організації</w:t>
      </w:r>
      <w:r w:rsidR="00D86FAD" w:rsidRPr="00A44249">
        <w:rPr>
          <w:sz w:val="24"/>
          <w:szCs w:val="24"/>
          <w:highlight w:val="white"/>
        </w:rPr>
        <w:t xml:space="preserve"> та проведення </w:t>
      </w:r>
      <w:r w:rsidR="00D86FAD" w:rsidRPr="00A44249">
        <w:rPr>
          <w:sz w:val="24"/>
          <w:szCs w:val="24"/>
        </w:rPr>
        <w:t xml:space="preserve">земельних торгів </w:t>
      </w:r>
      <w:r w:rsidR="00935A18">
        <w:rPr>
          <w:color w:val="000000"/>
          <w:sz w:val="24"/>
          <w:szCs w:val="24"/>
        </w:rPr>
        <w:t>(далі – Договір) про наступне:</w:t>
      </w:r>
    </w:p>
    <w:p w14:paraId="16B500DD" w14:textId="77777777" w:rsidR="00A44249" w:rsidRPr="007835D9" w:rsidRDefault="00A44249" w:rsidP="00935A18">
      <w:pPr>
        <w:pStyle w:val="14"/>
        <w:spacing w:line="276" w:lineRule="auto"/>
        <w:ind w:firstLine="567"/>
        <w:jc w:val="both"/>
        <w:rPr>
          <w:color w:val="000000"/>
          <w:sz w:val="24"/>
          <w:szCs w:val="24"/>
        </w:rPr>
      </w:pPr>
    </w:p>
    <w:p w14:paraId="38EEE0D3" w14:textId="77777777" w:rsidR="00017750" w:rsidRPr="007835D9" w:rsidRDefault="00D86FAD" w:rsidP="00767A63">
      <w:pPr>
        <w:shd w:val="clear" w:color="auto" w:fill="FFFFFF"/>
        <w:spacing w:line="276" w:lineRule="auto"/>
        <w:ind w:firstLine="567"/>
        <w:jc w:val="both"/>
        <w:rPr>
          <w:lang w:val="uk-UA"/>
        </w:rPr>
      </w:pPr>
      <w:r w:rsidRPr="007835D9">
        <w:rPr>
          <w:bCs/>
          <w:color w:val="000000"/>
          <w:lang w:val="uk-UA"/>
        </w:rPr>
        <w:t xml:space="preserve">Терміни, що використовуються у цьому Договорі, вжиті у значенні, згідно </w:t>
      </w:r>
      <w:r w:rsidR="00825EA1" w:rsidRPr="007835D9">
        <w:rPr>
          <w:bCs/>
          <w:color w:val="000000"/>
          <w:lang w:val="uk-UA"/>
        </w:rPr>
        <w:t>і</w:t>
      </w:r>
      <w:r w:rsidRPr="007835D9">
        <w:rPr>
          <w:bCs/>
          <w:color w:val="000000"/>
          <w:lang w:val="uk-UA"/>
        </w:rPr>
        <w:t xml:space="preserve">з </w:t>
      </w:r>
      <w:r w:rsidRPr="007835D9">
        <w:rPr>
          <w:lang w:val="uk-UA"/>
        </w:rPr>
        <w:t>Земельним кодексом України №2768-ІІІ від 2</w:t>
      </w:r>
      <w:r w:rsidR="00FD7D11" w:rsidRPr="007835D9">
        <w:rPr>
          <w:lang w:val="uk-UA"/>
        </w:rPr>
        <w:t xml:space="preserve">5.10.2001 року (далі – Кодекс) та </w:t>
      </w:r>
      <w:r w:rsidR="00767A63" w:rsidRPr="007835D9">
        <w:rPr>
          <w:lang w:val="uk-UA"/>
        </w:rPr>
        <w:t xml:space="preserve">Вимогами щодо підготовки до проведення та проведення земельних торгів для продажу земельних ділянок та набуття прав  користування ними (оренди, </w:t>
      </w:r>
      <w:proofErr w:type="spellStart"/>
      <w:r w:rsidR="00767A63" w:rsidRPr="007835D9">
        <w:rPr>
          <w:lang w:val="uk-UA"/>
        </w:rPr>
        <w:t>суперфіцію</w:t>
      </w:r>
      <w:proofErr w:type="spellEnd"/>
      <w:r w:rsidR="00767A63" w:rsidRPr="007835D9">
        <w:rPr>
          <w:lang w:val="uk-UA"/>
        </w:rPr>
        <w:t xml:space="preserve">, емфітевзису), які затверджені </w:t>
      </w:r>
      <w:r w:rsidRPr="007835D9">
        <w:rPr>
          <w:lang w:val="uk-UA"/>
        </w:rPr>
        <w:t>Постановою Кабінету Міністрів України «</w:t>
      </w:r>
      <w:r w:rsidR="00767A63" w:rsidRPr="007835D9">
        <w:rPr>
          <w:lang w:val="uk-UA"/>
        </w:rPr>
        <w:t xml:space="preserve">Деякі питання підготовки до проведення та проведення земельних торгів для продажу земельних ділянок та набуття прав користування ними (оренди, </w:t>
      </w:r>
      <w:proofErr w:type="spellStart"/>
      <w:r w:rsidR="00767A63" w:rsidRPr="007835D9">
        <w:rPr>
          <w:lang w:val="uk-UA"/>
        </w:rPr>
        <w:t>суперфіцію</w:t>
      </w:r>
      <w:proofErr w:type="spellEnd"/>
      <w:r w:rsidR="00767A63" w:rsidRPr="007835D9">
        <w:rPr>
          <w:lang w:val="uk-UA"/>
        </w:rPr>
        <w:t>, емфітевзису)</w:t>
      </w:r>
      <w:r w:rsidRPr="007835D9">
        <w:rPr>
          <w:lang w:val="uk-UA"/>
        </w:rPr>
        <w:t>» №</w:t>
      </w:r>
      <w:r w:rsidR="00767A63" w:rsidRPr="007835D9">
        <w:rPr>
          <w:lang w:val="uk-UA"/>
        </w:rPr>
        <w:t xml:space="preserve"> 1013</w:t>
      </w:r>
      <w:r w:rsidRPr="007835D9">
        <w:rPr>
          <w:lang w:val="uk-UA"/>
        </w:rPr>
        <w:t xml:space="preserve"> від </w:t>
      </w:r>
      <w:r w:rsidR="00767A63" w:rsidRPr="007835D9">
        <w:rPr>
          <w:lang w:val="uk-UA"/>
        </w:rPr>
        <w:t>22.09.2021 р.</w:t>
      </w:r>
      <w:r w:rsidRPr="007835D9">
        <w:rPr>
          <w:lang w:val="uk-UA"/>
        </w:rPr>
        <w:t xml:space="preserve"> (далі – Постанова)</w:t>
      </w:r>
      <w:r w:rsidRPr="007835D9">
        <w:rPr>
          <w:bCs/>
          <w:color w:val="000000"/>
          <w:lang w:val="uk-UA"/>
        </w:rPr>
        <w:t xml:space="preserve">. </w:t>
      </w:r>
    </w:p>
    <w:p w14:paraId="3F33C905" w14:textId="77777777" w:rsidR="00847C57" w:rsidRPr="007835D9" w:rsidRDefault="00847C57" w:rsidP="00935A18">
      <w:pPr>
        <w:widowControl w:val="0"/>
        <w:pBdr>
          <w:top w:val="nil"/>
          <w:left w:val="nil"/>
          <w:bottom w:val="nil"/>
          <w:right w:val="nil"/>
          <w:between w:val="nil"/>
        </w:pBdr>
        <w:tabs>
          <w:tab w:val="right" w:pos="7710"/>
        </w:tabs>
        <w:spacing w:line="276" w:lineRule="auto"/>
        <w:jc w:val="both"/>
        <w:rPr>
          <w:lang w:val="uk-UA"/>
        </w:rPr>
      </w:pPr>
    </w:p>
    <w:p w14:paraId="40B39630" w14:textId="77777777" w:rsidR="00A44249" w:rsidRPr="00666401" w:rsidRDefault="00A44249" w:rsidP="00935A18">
      <w:pPr>
        <w:spacing w:before="120" w:after="120" w:line="276" w:lineRule="auto"/>
        <w:jc w:val="center"/>
        <w:rPr>
          <w:lang w:val="uk-UA"/>
        </w:rPr>
      </w:pPr>
      <w:r>
        <w:rPr>
          <w:b/>
          <w:bCs/>
          <w:lang w:val="uk-UA"/>
        </w:rPr>
        <w:t>1</w:t>
      </w:r>
      <w:r w:rsidRPr="00666401">
        <w:rPr>
          <w:b/>
          <w:bCs/>
          <w:lang w:val="uk-UA"/>
        </w:rPr>
        <w:t xml:space="preserve">. </w:t>
      </w:r>
      <w:r>
        <w:rPr>
          <w:b/>
          <w:bCs/>
          <w:lang w:val="uk-UA"/>
        </w:rPr>
        <w:t>ПРЕДМЕТ ДОГОВОРУ</w:t>
      </w:r>
    </w:p>
    <w:p w14:paraId="44959351" w14:textId="77777777" w:rsidR="000625A9" w:rsidRPr="00A44249" w:rsidRDefault="00D86FAD" w:rsidP="00935A18">
      <w:pPr>
        <w:pStyle w:val="14"/>
        <w:spacing w:line="276" w:lineRule="auto"/>
        <w:ind w:firstLine="567"/>
        <w:jc w:val="both"/>
        <w:rPr>
          <w:sz w:val="24"/>
          <w:szCs w:val="22"/>
        </w:rPr>
      </w:pPr>
      <w:r w:rsidRPr="00A44249">
        <w:rPr>
          <w:sz w:val="24"/>
          <w:szCs w:val="22"/>
        </w:rPr>
        <w:t xml:space="preserve">1.1. </w:t>
      </w:r>
      <w:r w:rsidR="000625A9" w:rsidRPr="00A44249">
        <w:rPr>
          <w:sz w:val="24"/>
          <w:szCs w:val="22"/>
        </w:rPr>
        <w:t xml:space="preserve">Оператор електронного майданчика забезпечує функціонування електронного майданчика, цілісність даних, що передаються до електронної торгової системи або приймаються від електронної торгової системи, коректне та своєчасне відображення в електронній торговій системі даних та можливість вчинення </w:t>
      </w:r>
      <w:r w:rsidR="00825EA1">
        <w:rPr>
          <w:sz w:val="24"/>
          <w:szCs w:val="22"/>
        </w:rPr>
        <w:t>О</w:t>
      </w:r>
      <w:r w:rsidR="000625A9" w:rsidRPr="00A44249">
        <w:rPr>
          <w:sz w:val="24"/>
          <w:szCs w:val="22"/>
        </w:rPr>
        <w:t xml:space="preserve">рганізатором дій в електронній торговій системі через сервіси, які надаються </w:t>
      </w:r>
      <w:r w:rsidR="00825EA1">
        <w:rPr>
          <w:sz w:val="24"/>
          <w:szCs w:val="22"/>
        </w:rPr>
        <w:t>О</w:t>
      </w:r>
      <w:r w:rsidR="000625A9" w:rsidRPr="00A44249">
        <w:rPr>
          <w:sz w:val="24"/>
          <w:szCs w:val="22"/>
        </w:rPr>
        <w:t xml:space="preserve">ператором електронного майданчика відповідно до вимог </w:t>
      </w:r>
      <w:r w:rsidR="00F36251">
        <w:rPr>
          <w:sz w:val="24"/>
          <w:szCs w:val="22"/>
        </w:rPr>
        <w:t xml:space="preserve">Кодексу та </w:t>
      </w:r>
      <w:r w:rsidR="000625A9" w:rsidRPr="00A44249">
        <w:rPr>
          <w:sz w:val="24"/>
          <w:szCs w:val="22"/>
        </w:rPr>
        <w:t>Постанови.</w:t>
      </w:r>
    </w:p>
    <w:p w14:paraId="39416923" w14:textId="77777777" w:rsidR="00D86FAD" w:rsidRPr="00A44249" w:rsidRDefault="00D86FAD" w:rsidP="00935A18">
      <w:pPr>
        <w:pStyle w:val="14"/>
        <w:spacing w:line="276" w:lineRule="auto"/>
        <w:ind w:firstLine="567"/>
        <w:jc w:val="both"/>
        <w:rPr>
          <w:sz w:val="24"/>
          <w:szCs w:val="22"/>
        </w:rPr>
      </w:pPr>
      <w:r w:rsidRPr="00A44249">
        <w:rPr>
          <w:sz w:val="24"/>
          <w:szCs w:val="22"/>
        </w:rPr>
        <w:t>1.2. Договір надає Організатору право, але не зобов'язує його здійснювати продаж</w:t>
      </w:r>
      <w:r w:rsidR="005D65EC" w:rsidRPr="00A44249">
        <w:rPr>
          <w:sz w:val="24"/>
          <w:szCs w:val="22"/>
        </w:rPr>
        <w:t xml:space="preserve"> земельних ділянок або передачу їх у користування на земельних торгах</w:t>
      </w:r>
      <w:r w:rsidRPr="00A44249">
        <w:rPr>
          <w:sz w:val="24"/>
          <w:szCs w:val="22"/>
        </w:rPr>
        <w:t xml:space="preserve"> через </w:t>
      </w:r>
      <w:r w:rsidR="005D65EC" w:rsidRPr="00A44249">
        <w:rPr>
          <w:sz w:val="24"/>
          <w:szCs w:val="22"/>
        </w:rPr>
        <w:t>Електронну торгову систему, адміністратором якої є Державне підприємство «</w:t>
      </w:r>
      <w:proofErr w:type="spellStart"/>
      <w:r w:rsidR="005D65EC" w:rsidRPr="00A44249">
        <w:rPr>
          <w:sz w:val="24"/>
          <w:szCs w:val="22"/>
        </w:rPr>
        <w:t>Прозорро.Продажі</w:t>
      </w:r>
      <w:proofErr w:type="spellEnd"/>
      <w:r w:rsidR="005D65EC" w:rsidRPr="00A44249">
        <w:rPr>
          <w:sz w:val="24"/>
          <w:szCs w:val="22"/>
        </w:rPr>
        <w:t>»</w:t>
      </w:r>
      <w:r w:rsidR="007E5D42">
        <w:rPr>
          <w:sz w:val="24"/>
          <w:szCs w:val="22"/>
        </w:rPr>
        <w:t xml:space="preserve"> (далі - ЕТС)</w:t>
      </w:r>
      <w:r w:rsidRPr="00A44249">
        <w:rPr>
          <w:sz w:val="24"/>
          <w:szCs w:val="22"/>
        </w:rPr>
        <w:t>.</w:t>
      </w:r>
    </w:p>
    <w:p w14:paraId="1D6B2DF9" w14:textId="77777777" w:rsidR="00D86FAD" w:rsidRPr="00A44249" w:rsidRDefault="00D86FAD" w:rsidP="00935A18">
      <w:pPr>
        <w:pStyle w:val="14"/>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567"/>
        <w:jc w:val="both"/>
        <w:rPr>
          <w:sz w:val="24"/>
          <w:szCs w:val="22"/>
        </w:rPr>
      </w:pPr>
      <w:bookmarkStart w:id="0" w:name="h.3znysh7" w:colFirst="0" w:colLast="0"/>
      <w:bookmarkStart w:id="1" w:name="h.2et92p0" w:colFirst="0" w:colLast="0"/>
      <w:bookmarkStart w:id="2" w:name="h.tyjcwt" w:colFirst="0" w:colLast="0"/>
      <w:bookmarkStart w:id="3" w:name="h.3dy6vkm" w:colFirst="0" w:colLast="0"/>
      <w:bookmarkEnd w:id="0"/>
      <w:bookmarkEnd w:id="1"/>
      <w:bookmarkEnd w:id="2"/>
      <w:bookmarkEnd w:id="3"/>
      <w:r w:rsidRPr="00A44249">
        <w:rPr>
          <w:sz w:val="24"/>
          <w:szCs w:val="22"/>
        </w:rPr>
        <w:t xml:space="preserve">1.3. Порядок організації та проведення </w:t>
      </w:r>
      <w:r w:rsidR="005D65EC" w:rsidRPr="00A44249">
        <w:rPr>
          <w:sz w:val="24"/>
          <w:szCs w:val="22"/>
        </w:rPr>
        <w:t>земельних торгів</w:t>
      </w:r>
      <w:r w:rsidRPr="00A44249">
        <w:rPr>
          <w:sz w:val="24"/>
          <w:szCs w:val="22"/>
        </w:rPr>
        <w:t xml:space="preserve">, а також порядок взаємодії </w:t>
      </w:r>
      <w:r w:rsidR="005D65EC" w:rsidRPr="00A44249">
        <w:rPr>
          <w:sz w:val="24"/>
          <w:szCs w:val="22"/>
        </w:rPr>
        <w:t>Організатора</w:t>
      </w:r>
      <w:r w:rsidRPr="00A44249">
        <w:rPr>
          <w:sz w:val="24"/>
          <w:szCs w:val="22"/>
        </w:rPr>
        <w:t xml:space="preserve"> </w:t>
      </w:r>
      <w:r w:rsidR="005D65EC" w:rsidRPr="00A44249">
        <w:rPr>
          <w:sz w:val="24"/>
          <w:szCs w:val="22"/>
        </w:rPr>
        <w:t>та</w:t>
      </w:r>
      <w:r w:rsidRPr="00A44249">
        <w:rPr>
          <w:sz w:val="24"/>
          <w:szCs w:val="22"/>
        </w:rPr>
        <w:t xml:space="preserve"> Оператора встановлюється </w:t>
      </w:r>
      <w:r w:rsidR="005D65EC" w:rsidRPr="00A44249">
        <w:rPr>
          <w:sz w:val="24"/>
          <w:szCs w:val="22"/>
        </w:rPr>
        <w:t>Кодексом та Постановою</w:t>
      </w:r>
      <w:r w:rsidRPr="00A44249">
        <w:rPr>
          <w:sz w:val="24"/>
          <w:szCs w:val="22"/>
        </w:rPr>
        <w:t>.</w:t>
      </w:r>
    </w:p>
    <w:p w14:paraId="33CF5D29" w14:textId="723AE7E6" w:rsidR="00D86FAD" w:rsidRDefault="00D86FAD" w:rsidP="00935A18">
      <w:pPr>
        <w:pStyle w:val="14"/>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567"/>
        <w:jc w:val="both"/>
        <w:rPr>
          <w:sz w:val="24"/>
          <w:szCs w:val="22"/>
        </w:rPr>
      </w:pPr>
      <w:r w:rsidRPr="00A44249">
        <w:rPr>
          <w:sz w:val="24"/>
          <w:szCs w:val="22"/>
        </w:rPr>
        <w:t xml:space="preserve">1.4. </w:t>
      </w:r>
      <w:r w:rsidR="005D65EC" w:rsidRPr="00A44249">
        <w:rPr>
          <w:sz w:val="24"/>
          <w:szCs w:val="22"/>
        </w:rPr>
        <w:t>Оператор</w:t>
      </w:r>
      <w:r w:rsidR="007835D9">
        <w:rPr>
          <w:sz w:val="24"/>
          <w:szCs w:val="22"/>
        </w:rPr>
        <w:t xml:space="preserve"> за домовленістю з Організатором</w:t>
      </w:r>
      <w:r w:rsidRPr="00A44249">
        <w:rPr>
          <w:sz w:val="24"/>
          <w:szCs w:val="22"/>
        </w:rPr>
        <w:t xml:space="preserve"> може надавати додаткові </w:t>
      </w:r>
      <w:r w:rsidR="007835D9">
        <w:rPr>
          <w:sz w:val="24"/>
          <w:szCs w:val="22"/>
        </w:rPr>
        <w:t>о</w:t>
      </w:r>
      <w:r w:rsidRPr="00A44249">
        <w:rPr>
          <w:sz w:val="24"/>
          <w:szCs w:val="22"/>
        </w:rPr>
        <w:t>платні</w:t>
      </w:r>
      <w:r w:rsidR="007835D9">
        <w:rPr>
          <w:sz w:val="24"/>
          <w:szCs w:val="22"/>
        </w:rPr>
        <w:t xml:space="preserve"> та безоплатні</w:t>
      </w:r>
      <w:r w:rsidRPr="00A44249">
        <w:rPr>
          <w:sz w:val="24"/>
          <w:szCs w:val="22"/>
        </w:rPr>
        <w:t xml:space="preserve"> сервісні, інформаційні або консультаційні послуги при використанні Електронного майданчика.</w:t>
      </w:r>
    </w:p>
    <w:p w14:paraId="6E145A59" w14:textId="2A35BA30" w:rsidR="00E56C42" w:rsidRDefault="00E56C42" w:rsidP="00935A18">
      <w:pPr>
        <w:pStyle w:val="14"/>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567"/>
        <w:jc w:val="both"/>
        <w:rPr>
          <w:sz w:val="24"/>
          <w:szCs w:val="24"/>
        </w:rPr>
      </w:pPr>
      <w:r w:rsidRPr="00F30072">
        <w:rPr>
          <w:sz w:val="24"/>
          <w:szCs w:val="22"/>
        </w:rPr>
        <w:t>1.</w:t>
      </w:r>
      <w:r w:rsidR="00661940" w:rsidRPr="00F30072">
        <w:rPr>
          <w:sz w:val="24"/>
          <w:szCs w:val="22"/>
        </w:rPr>
        <w:t>5</w:t>
      </w:r>
      <w:r w:rsidRPr="00F30072">
        <w:rPr>
          <w:sz w:val="24"/>
          <w:szCs w:val="22"/>
        </w:rPr>
        <w:t xml:space="preserve">. Оператор за </w:t>
      </w:r>
      <w:r w:rsidR="009A1CA7" w:rsidRPr="00F30072">
        <w:rPr>
          <w:sz w:val="24"/>
          <w:szCs w:val="22"/>
        </w:rPr>
        <w:t>дорученням Організатора може забезпечувати</w:t>
      </w:r>
      <w:r w:rsidRPr="00F30072">
        <w:rPr>
          <w:sz w:val="24"/>
          <w:szCs w:val="24"/>
        </w:rPr>
        <w:t xml:space="preserve"> підготовку відповідної документації для продажу на земельних торгах права оренди та власності на земельні ділянки</w:t>
      </w:r>
      <w:r w:rsidR="003654CD" w:rsidRPr="00F30072">
        <w:rPr>
          <w:sz w:val="24"/>
          <w:szCs w:val="24"/>
        </w:rPr>
        <w:t xml:space="preserve">. </w:t>
      </w:r>
      <w:r w:rsidR="00BE2EC7" w:rsidRPr="00F30072">
        <w:rPr>
          <w:sz w:val="24"/>
          <w:szCs w:val="24"/>
        </w:rPr>
        <w:t xml:space="preserve">Для цього Оператор </w:t>
      </w:r>
      <w:r w:rsidR="009A1CA7" w:rsidRPr="00F30072">
        <w:rPr>
          <w:sz w:val="24"/>
          <w:szCs w:val="24"/>
        </w:rPr>
        <w:t xml:space="preserve">має право </w:t>
      </w:r>
      <w:r w:rsidR="00BE2EC7" w:rsidRPr="00F30072">
        <w:rPr>
          <w:sz w:val="24"/>
          <w:szCs w:val="24"/>
        </w:rPr>
        <w:t xml:space="preserve">укладати договори з надавачами відповідних послуг (виконавцями </w:t>
      </w:r>
      <w:r w:rsidR="00EC0254" w:rsidRPr="00F30072">
        <w:rPr>
          <w:sz w:val="24"/>
          <w:szCs w:val="24"/>
        </w:rPr>
        <w:t xml:space="preserve">землевпорядних  та </w:t>
      </w:r>
      <w:proofErr w:type="spellStart"/>
      <w:r w:rsidR="00EC0254" w:rsidRPr="00F30072">
        <w:rPr>
          <w:sz w:val="24"/>
          <w:szCs w:val="24"/>
        </w:rPr>
        <w:t>землеоціночних</w:t>
      </w:r>
      <w:proofErr w:type="spellEnd"/>
      <w:r w:rsidR="00EC0254" w:rsidRPr="00F30072">
        <w:rPr>
          <w:sz w:val="24"/>
          <w:szCs w:val="24"/>
        </w:rPr>
        <w:t xml:space="preserve"> робіт</w:t>
      </w:r>
      <w:r w:rsidR="00BE2EC7" w:rsidRPr="00F30072">
        <w:rPr>
          <w:sz w:val="24"/>
          <w:szCs w:val="24"/>
        </w:rPr>
        <w:t xml:space="preserve">). </w:t>
      </w:r>
      <w:r w:rsidR="003654CD" w:rsidRPr="00F30072">
        <w:rPr>
          <w:sz w:val="24"/>
          <w:szCs w:val="24"/>
        </w:rPr>
        <w:t>Перелік послуг</w:t>
      </w:r>
      <w:r w:rsidR="00BE2EC7" w:rsidRPr="00F30072">
        <w:rPr>
          <w:sz w:val="24"/>
          <w:szCs w:val="24"/>
        </w:rPr>
        <w:t xml:space="preserve"> та робіт</w:t>
      </w:r>
      <w:r w:rsidR="003654CD" w:rsidRPr="00F30072">
        <w:rPr>
          <w:sz w:val="24"/>
          <w:szCs w:val="24"/>
        </w:rPr>
        <w:t xml:space="preserve">, </w:t>
      </w:r>
      <w:r w:rsidR="00BE2EC7" w:rsidRPr="00F30072">
        <w:rPr>
          <w:sz w:val="24"/>
          <w:szCs w:val="24"/>
        </w:rPr>
        <w:t>надання  та виконання яких забезпечуватиметься</w:t>
      </w:r>
      <w:r w:rsidR="003654CD" w:rsidRPr="00F30072">
        <w:rPr>
          <w:sz w:val="24"/>
          <w:szCs w:val="24"/>
        </w:rPr>
        <w:t xml:space="preserve"> Оператором в рамках підготовки лотів до продажу на земельних торгах, визначатиметься сторонами у додатках до даного Договору. Оплата </w:t>
      </w:r>
      <w:r w:rsidR="00661940" w:rsidRPr="00F30072">
        <w:rPr>
          <w:sz w:val="24"/>
          <w:szCs w:val="24"/>
        </w:rPr>
        <w:t>за надані послуги (</w:t>
      </w:r>
      <w:r w:rsidR="003654CD" w:rsidRPr="00F30072">
        <w:rPr>
          <w:sz w:val="24"/>
          <w:szCs w:val="24"/>
        </w:rPr>
        <w:t xml:space="preserve">відшкодування витрат </w:t>
      </w:r>
      <w:r w:rsidR="00661940" w:rsidRPr="00F30072">
        <w:rPr>
          <w:sz w:val="24"/>
          <w:szCs w:val="24"/>
        </w:rPr>
        <w:t>Оператора</w:t>
      </w:r>
      <w:r w:rsidR="003654CD" w:rsidRPr="00F30072">
        <w:rPr>
          <w:sz w:val="24"/>
          <w:szCs w:val="24"/>
        </w:rPr>
        <w:t xml:space="preserve"> </w:t>
      </w:r>
      <w:r w:rsidR="00661940" w:rsidRPr="00F30072">
        <w:rPr>
          <w:sz w:val="24"/>
          <w:szCs w:val="24"/>
        </w:rPr>
        <w:t>по підготовці лотів до продажу)</w:t>
      </w:r>
      <w:r w:rsidR="003654CD" w:rsidRPr="00F30072">
        <w:rPr>
          <w:sz w:val="24"/>
          <w:szCs w:val="24"/>
        </w:rPr>
        <w:t>, здійсню</w:t>
      </w:r>
      <w:r w:rsidR="00661940" w:rsidRPr="00F30072">
        <w:rPr>
          <w:sz w:val="24"/>
          <w:szCs w:val="24"/>
        </w:rPr>
        <w:t>ватиметься переможцем відповідних земельних торгів.</w:t>
      </w:r>
    </w:p>
    <w:p w14:paraId="3535AE1C" w14:textId="6C052CC5" w:rsidR="00D86FAD" w:rsidRPr="00A44249" w:rsidRDefault="00D86FAD" w:rsidP="00935A18">
      <w:pPr>
        <w:pStyle w:val="14"/>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567"/>
        <w:jc w:val="both"/>
        <w:rPr>
          <w:sz w:val="24"/>
          <w:szCs w:val="22"/>
        </w:rPr>
      </w:pPr>
      <w:r w:rsidRPr="00A44249">
        <w:rPr>
          <w:sz w:val="24"/>
          <w:szCs w:val="22"/>
        </w:rPr>
        <w:lastRenderedPageBreak/>
        <w:t>1.</w:t>
      </w:r>
      <w:r w:rsidR="00661940">
        <w:rPr>
          <w:sz w:val="24"/>
          <w:szCs w:val="22"/>
        </w:rPr>
        <w:t>6</w:t>
      </w:r>
      <w:r w:rsidRPr="00A44249">
        <w:rPr>
          <w:sz w:val="24"/>
          <w:szCs w:val="22"/>
        </w:rPr>
        <w:t xml:space="preserve">. Підписання цього Договору свідчить про згоду </w:t>
      </w:r>
      <w:r w:rsidR="005D65EC" w:rsidRPr="00A44249">
        <w:rPr>
          <w:sz w:val="24"/>
          <w:szCs w:val="22"/>
        </w:rPr>
        <w:t>Організатора</w:t>
      </w:r>
      <w:r w:rsidRPr="00A44249">
        <w:rPr>
          <w:sz w:val="24"/>
          <w:szCs w:val="22"/>
        </w:rPr>
        <w:t xml:space="preserve"> на здійснення обробки його персональних даних Оператором, наданих для реєстрації на Електронному майданчику. </w:t>
      </w:r>
    </w:p>
    <w:p w14:paraId="67653532" w14:textId="77777777" w:rsidR="00260F8F" w:rsidRDefault="00260F8F" w:rsidP="00935A18">
      <w:pPr>
        <w:keepNext/>
        <w:widowControl w:val="0"/>
        <w:pBdr>
          <w:top w:val="nil"/>
          <w:left w:val="nil"/>
          <w:bottom w:val="nil"/>
          <w:right w:val="nil"/>
          <w:between w:val="nil"/>
        </w:pBdr>
        <w:tabs>
          <w:tab w:val="right" w:pos="6350"/>
        </w:tabs>
        <w:spacing w:line="276" w:lineRule="auto"/>
        <w:rPr>
          <w:lang w:val="uk-UA"/>
        </w:rPr>
      </w:pPr>
    </w:p>
    <w:p w14:paraId="30B6B4E1" w14:textId="77777777" w:rsidR="00260F8F" w:rsidRPr="00666401" w:rsidRDefault="00260F8F" w:rsidP="00935A18">
      <w:pPr>
        <w:spacing w:before="120" w:after="120" w:line="276" w:lineRule="auto"/>
        <w:jc w:val="center"/>
        <w:rPr>
          <w:lang w:val="uk-UA"/>
        </w:rPr>
      </w:pPr>
      <w:r>
        <w:rPr>
          <w:b/>
          <w:bCs/>
          <w:lang w:val="uk-UA"/>
        </w:rPr>
        <w:t>2</w:t>
      </w:r>
      <w:r w:rsidRPr="00666401">
        <w:rPr>
          <w:b/>
          <w:bCs/>
          <w:lang w:val="uk-UA"/>
        </w:rPr>
        <w:t xml:space="preserve">. </w:t>
      </w:r>
      <w:r>
        <w:rPr>
          <w:b/>
          <w:bCs/>
          <w:lang w:val="uk-UA"/>
        </w:rPr>
        <w:t>ПРАВА ТА ОБОВ’ЯЗКИ СТОРІН</w:t>
      </w:r>
    </w:p>
    <w:p w14:paraId="6C45DCEC" w14:textId="77777777" w:rsidR="00C50786" w:rsidRPr="00A44249" w:rsidRDefault="00260F8F" w:rsidP="00935A18">
      <w:pPr>
        <w:widowControl w:val="0"/>
        <w:pBdr>
          <w:top w:val="nil"/>
          <w:left w:val="nil"/>
          <w:bottom w:val="nil"/>
          <w:right w:val="nil"/>
          <w:between w:val="nil"/>
        </w:pBdr>
        <w:tabs>
          <w:tab w:val="right" w:pos="7710"/>
          <w:tab w:val="right" w:pos="11514"/>
        </w:tabs>
        <w:spacing w:line="276" w:lineRule="auto"/>
        <w:ind w:firstLine="567"/>
        <w:jc w:val="both"/>
        <w:rPr>
          <w:lang w:val="uk-UA"/>
        </w:rPr>
      </w:pPr>
      <w:r>
        <w:rPr>
          <w:lang w:val="uk-UA"/>
        </w:rPr>
        <w:t>2</w:t>
      </w:r>
      <w:r w:rsidR="00C50786" w:rsidRPr="00A44249">
        <w:rPr>
          <w:lang w:val="uk-UA"/>
        </w:rPr>
        <w:t>.</w:t>
      </w:r>
      <w:r>
        <w:rPr>
          <w:lang w:val="uk-UA"/>
        </w:rPr>
        <w:t>1.</w:t>
      </w:r>
      <w:r w:rsidR="00C50786" w:rsidRPr="00A44249">
        <w:rPr>
          <w:lang w:val="uk-UA"/>
        </w:rPr>
        <w:t xml:space="preserve"> </w:t>
      </w:r>
      <w:r w:rsidR="00141BD2" w:rsidRPr="00A44249">
        <w:rPr>
          <w:lang w:val="uk-UA"/>
        </w:rPr>
        <w:t>Організатор</w:t>
      </w:r>
      <w:r w:rsidR="00C50786" w:rsidRPr="00A44249">
        <w:rPr>
          <w:lang w:val="uk-UA"/>
        </w:rPr>
        <w:t xml:space="preserve"> забезпечує:</w:t>
      </w:r>
    </w:p>
    <w:p w14:paraId="4F394AFC" w14:textId="77777777" w:rsidR="000625A9" w:rsidRPr="00F90F22" w:rsidRDefault="000625A9" w:rsidP="00282432">
      <w:pPr>
        <w:pStyle w:val="af3"/>
        <w:widowControl w:val="0"/>
        <w:numPr>
          <w:ilvl w:val="0"/>
          <w:numId w:val="27"/>
        </w:numPr>
        <w:pBdr>
          <w:top w:val="nil"/>
          <w:left w:val="nil"/>
          <w:bottom w:val="nil"/>
          <w:right w:val="nil"/>
          <w:between w:val="nil"/>
        </w:pBdr>
        <w:tabs>
          <w:tab w:val="right" w:pos="7710"/>
          <w:tab w:val="right" w:pos="11514"/>
        </w:tabs>
        <w:spacing w:line="276" w:lineRule="auto"/>
        <w:jc w:val="both"/>
        <w:rPr>
          <w:lang w:val="uk-UA"/>
        </w:rPr>
      </w:pPr>
      <w:r w:rsidRPr="00F90F22">
        <w:rPr>
          <w:lang w:val="uk-UA"/>
        </w:rPr>
        <w:t>введення через свій особистий кабінет інформації про лот</w:t>
      </w:r>
      <w:r w:rsidRPr="00F90F22">
        <w:rPr>
          <w:lang w:val="uk-UA"/>
        </w:rPr>
        <w:br/>
        <w:t xml:space="preserve">в електронну торгову систему, оприлюднення оголошення в електронній торговій системі, та вчинення інших необхідних для проведення та завершення земельних торгів дій, які встановлені </w:t>
      </w:r>
      <w:r w:rsidR="00F36251">
        <w:rPr>
          <w:lang w:val="uk-UA"/>
        </w:rPr>
        <w:t xml:space="preserve">Кодексом та </w:t>
      </w:r>
      <w:r w:rsidRPr="00F90F22">
        <w:rPr>
          <w:lang w:val="uk-UA"/>
        </w:rPr>
        <w:t>Постановою.</w:t>
      </w:r>
    </w:p>
    <w:p w14:paraId="63FE8C1F" w14:textId="77777777" w:rsidR="000625A9" w:rsidRPr="00A44249" w:rsidRDefault="000625A9" w:rsidP="00282432">
      <w:pPr>
        <w:pStyle w:val="af2"/>
        <w:numPr>
          <w:ilvl w:val="0"/>
          <w:numId w:val="28"/>
        </w:numPr>
        <w:spacing w:before="0" w:beforeAutospacing="0" w:after="0" w:afterAutospacing="0" w:line="276" w:lineRule="auto"/>
        <w:ind w:left="709" w:hanging="283"/>
        <w:jc w:val="both"/>
      </w:pPr>
      <w:r w:rsidRPr="00A44249">
        <w:t>надання відповіді на запитання щодо лоту, надіслані потенційними покупцями, учасниками протягом п’яти робочих днів з дня отримання таких запитань. До дня, що передує дню проведення земельних торгів, відповіді надаються через особистий кабінет в електронній торговій системі, після — в інший спосіб, встановлений законодавством;</w:t>
      </w:r>
    </w:p>
    <w:p w14:paraId="375274A7" w14:textId="77777777" w:rsidR="00455950" w:rsidRDefault="000625A9" w:rsidP="00282432">
      <w:pPr>
        <w:pStyle w:val="af2"/>
        <w:numPr>
          <w:ilvl w:val="0"/>
          <w:numId w:val="27"/>
        </w:numPr>
        <w:spacing w:before="0" w:beforeAutospacing="0" w:after="0" w:afterAutospacing="0" w:line="276" w:lineRule="auto"/>
        <w:jc w:val="both"/>
      </w:pPr>
      <w:r w:rsidRPr="00A44249">
        <w:t>доступ потенційним покупцям, учасникам до документів, що стосуються лот</w:t>
      </w:r>
      <w:r w:rsidR="00F36251">
        <w:t>у</w:t>
      </w:r>
      <w:r w:rsidRPr="00A44249">
        <w:t>, у спосіб, визначений законодавством, не пізніше ніж за один робочий день до дня проведення земельних торгів або в день звернення, якщо така особа/учасник звернулися в останній день строку прийняття зая</w:t>
      </w:r>
      <w:r w:rsidR="00455950">
        <w:t xml:space="preserve">в про участь у </w:t>
      </w:r>
      <w:r w:rsidR="00767A63">
        <w:t>земельних торгах;</w:t>
      </w:r>
    </w:p>
    <w:p w14:paraId="7151FA04" w14:textId="4E21A1B9" w:rsidR="00767A63" w:rsidRDefault="00767A63" w:rsidP="00282432">
      <w:pPr>
        <w:pStyle w:val="af2"/>
        <w:numPr>
          <w:ilvl w:val="0"/>
          <w:numId w:val="27"/>
        </w:numPr>
        <w:spacing w:before="0" w:beforeAutospacing="0" w:after="0" w:afterAutospacing="0" w:line="276" w:lineRule="auto"/>
        <w:jc w:val="both"/>
      </w:pPr>
      <w:r>
        <w:t>обов’язков</w:t>
      </w:r>
      <w:r w:rsidR="00455950">
        <w:t>е</w:t>
      </w:r>
      <w:r>
        <w:t xml:space="preserve"> повідом</w:t>
      </w:r>
      <w:r w:rsidR="00455950">
        <w:t>лення</w:t>
      </w:r>
      <w:r>
        <w:t xml:space="preserve"> оператора електронного майданчика </w:t>
      </w:r>
      <w:r w:rsidRPr="00767A63">
        <w:t>про необхідність припинення (скасування) або зупинення доступу до електронної торгової системи</w:t>
      </w:r>
      <w:r>
        <w:t xml:space="preserve"> шляхом направлення повідомлення на електронну пошту Оператора;</w:t>
      </w:r>
    </w:p>
    <w:p w14:paraId="2D6D8EE1" w14:textId="371EC470" w:rsidR="001212BB" w:rsidRPr="00F30072" w:rsidRDefault="001212BB" w:rsidP="001212BB">
      <w:pPr>
        <w:pStyle w:val="af2"/>
        <w:numPr>
          <w:ilvl w:val="0"/>
          <w:numId w:val="27"/>
        </w:numPr>
        <w:spacing w:line="276" w:lineRule="auto"/>
        <w:jc w:val="both"/>
      </w:pPr>
      <w:r w:rsidRPr="00F30072">
        <w:t>надання Оператору вихідних даних та документів, необхідні для надання послуг (виконання робіт) відповідно до п.1.5. Договору</w:t>
      </w:r>
    </w:p>
    <w:p w14:paraId="70F15300" w14:textId="77777777" w:rsidR="00C50786" w:rsidRPr="00A44249" w:rsidRDefault="000625A9" w:rsidP="00935A18">
      <w:pPr>
        <w:keepNext/>
        <w:widowControl w:val="0"/>
        <w:pBdr>
          <w:top w:val="nil"/>
          <w:left w:val="nil"/>
          <w:bottom w:val="nil"/>
          <w:right w:val="nil"/>
          <w:between w:val="nil"/>
        </w:pBdr>
        <w:tabs>
          <w:tab w:val="right" w:pos="7710"/>
          <w:tab w:val="right" w:pos="11514"/>
        </w:tabs>
        <w:spacing w:line="276" w:lineRule="auto"/>
        <w:ind w:firstLine="567"/>
        <w:jc w:val="both"/>
        <w:rPr>
          <w:lang w:val="uk-UA"/>
        </w:rPr>
      </w:pPr>
      <w:r w:rsidRPr="00A44249">
        <w:rPr>
          <w:lang w:val="uk-UA"/>
        </w:rPr>
        <w:t>2</w:t>
      </w:r>
      <w:r w:rsidR="00C50786" w:rsidRPr="00A44249">
        <w:rPr>
          <w:lang w:val="uk-UA"/>
        </w:rPr>
        <w:t>.</w:t>
      </w:r>
      <w:r w:rsidR="00260F8F">
        <w:rPr>
          <w:lang w:val="uk-UA"/>
        </w:rPr>
        <w:t>2.</w:t>
      </w:r>
      <w:r w:rsidR="00C50786" w:rsidRPr="00A44249">
        <w:rPr>
          <w:lang w:val="uk-UA"/>
        </w:rPr>
        <w:t xml:space="preserve"> Оператор електронного майданчика зобов’язується забезпечити:</w:t>
      </w:r>
    </w:p>
    <w:p w14:paraId="750A2866" w14:textId="77777777" w:rsidR="00C50786" w:rsidRPr="00260F8F" w:rsidRDefault="00C50786" w:rsidP="00935A18">
      <w:pPr>
        <w:pStyle w:val="af3"/>
        <w:widowControl w:val="0"/>
        <w:numPr>
          <w:ilvl w:val="1"/>
          <w:numId w:val="21"/>
        </w:numPr>
        <w:pBdr>
          <w:top w:val="nil"/>
          <w:left w:val="nil"/>
          <w:bottom w:val="nil"/>
          <w:right w:val="nil"/>
          <w:between w:val="nil"/>
        </w:pBdr>
        <w:tabs>
          <w:tab w:val="right" w:pos="7710"/>
          <w:tab w:val="right" w:pos="11514"/>
        </w:tabs>
        <w:spacing w:line="276" w:lineRule="auto"/>
        <w:ind w:left="709" w:hanging="283"/>
        <w:jc w:val="both"/>
        <w:rPr>
          <w:lang w:val="uk-UA"/>
        </w:rPr>
      </w:pPr>
      <w:r w:rsidRPr="00260F8F">
        <w:rPr>
          <w:lang w:val="uk-UA"/>
        </w:rPr>
        <w:t>співробітництво з використанням організаційно-правових механізмів проведення аукціонів, матеріаль</w:t>
      </w:r>
      <w:r w:rsidR="00E32CD0" w:rsidRPr="00260F8F">
        <w:rPr>
          <w:lang w:val="uk-UA"/>
        </w:rPr>
        <w:t>но-технічної бази та персоналу О</w:t>
      </w:r>
      <w:r w:rsidR="00CE66B2" w:rsidRPr="00260F8F">
        <w:rPr>
          <w:lang w:val="uk-UA"/>
        </w:rPr>
        <w:t>ператора</w:t>
      </w:r>
      <w:r w:rsidRPr="00260F8F">
        <w:rPr>
          <w:lang w:val="uk-UA"/>
        </w:rPr>
        <w:t>;</w:t>
      </w:r>
    </w:p>
    <w:p w14:paraId="21BCC592" w14:textId="77777777" w:rsidR="00C50786" w:rsidRPr="00260F8F" w:rsidRDefault="00C50786" w:rsidP="00935A18">
      <w:pPr>
        <w:pStyle w:val="af3"/>
        <w:widowControl w:val="0"/>
        <w:numPr>
          <w:ilvl w:val="1"/>
          <w:numId w:val="21"/>
        </w:numPr>
        <w:pBdr>
          <w:top w:val="nil"/>
          <w:left w:val="nil"/>
          <w:bottom w:val="nil"/>
          <w:right w:val="nil"/>
          <w:between w:val="nil"/>
        </w:pBdr>
        <w:tabs>
          <w:tab w:val="right" w:pos="7710"/>
          <w:tab w:val="right" w:pos="11514"/>
        </w:tabs>
        <w:spacing w:line="276" w:lineRule="auto"/>
        <w:ind w:left="709" w:hanging="283"/>
        <w:jc w:val="both"/>
        <w:rPr>
          <w:lang w:val="uk-UA"/>
        </w:rPr>
      </w:pPr>
      <w:r w:rsidRPr="00260F8F">
        <w:rPr>
          <w:lang w:val="uk-UA"/>
        </w:rPr>
        <w:t xml:space="preserve">додержання вимог законодавства </w:t>
      </w:r>
      <w:r w:rsidR="000625A9" w:rsidRPr="00260F8F">
        <w:rPr>
          <w:lang w:val="uk-UA"/>
        </w:rPr>
        <w:t>у сфері земельних торгів</w:t>
      </w:r>
      <w:r w:rsidRPr="00260F8F">
        <w:rPr>
          <w:lang w:val="uk-UA"/>
        </w:rPr>
        <w:t>;</w:t>
      </w:r>
    </w:p>
    <w:p w14:paraId="61F436E5" w14:textId="77777777" w:rsidR="00600271" w:rsidRPr="00260F8F" w:rsidRDefault="00C50786" w:rsidP="00935A18">
      <w:pPr>
        <w:pStyle w:val="af3"/>
        <w:widowControl w:val="0"/>
        <w:numPr>
          <w:ilvl w:val="1"/>
          <w:numId w:val="21"/>
        </w:numPr>
        <w:pBdr>
          <w:top w:val="nil"/>
          <w:left w:val="nil"/>
          <w:bottom w:val="nil"/>
          <w:right w:val="nil"/>
          <w:between w:val="nil"/>
        </w:pBdr>
        <w:tabs>
          <w:tab w:val="right" w:pos="7710"/>
          <w:tab w:val="right" w:pos="11514"/>
        </w:tabs>
        <w:spacing w:line="276" w:lineRule="auto"/>
        <w:ind w:left="709" w:hanging="283"/>
        <w:jc w:val="both"/>
        <w:rPr>
          <w:lang w:val="uk-UA"/>
        </w:rPr>
      </w:pPr>
      <w:r w:rsidRPr="00260F8F">
        <w:rPr>
          <w:lang w:val="uk-UA"/>
        </w:rPr>
        <w:t xml:space="preserve">збереження та нерозголошення конфіденційної інформації про учасників аукціону та потенційних </w:t>
      </w:r>
      <w:r w:rsidR="000625A9" w:rsidRPr="00260F8F">
        <w:rPr>
          <w:lang w:val="uk-UA"/>
        </w:rPr>
        <w:t>учасників</w:t>
      </w:r>
      <w:r w:rsidRPr="00260F8F">
        <w:rPr>
          <w:lang w:val="uk-UA"/>
        </w:rPr>
        <w:t xml:space="preserve"> у випадках, передбачених законодавством;</w:t>
      </w:r>
    </w:p>
    <w:p w14:paraId="70EAEC9E" w14:textId="77777777" w:rsidR="00D21D8A" w:rsidRPr="00260F8F" w:rsidRDefault="00D21D8A" w:rsidP="00935A18">
      <w:pPr>
        <w:pStyle w:val="af3"/>
        <w:widowControl w:val="0"/>
        <w:numPr>
          <w:ilvl w:val="1"/>
          <w:numId w:val="21"/>
        </w:numPr>
        <w:pBdr>
          <w:top w:val="nil"/>
          <w:left w:val="nil"/>
          <w:bottom w:val="nil"/>
          <w:right w:val="nil"/>
          <w:between w:val="nil"/>
        </w:pBdr>
        <w:tabs>
          <w:tab w:val="right" w:pos="7710"/>
          <w:tab w:val="right" w:pos="11514"/>
        </w:tabs>
        <w:spacing w:line="276" w:lineRule="auto"/>
        <w:ind w:left="709" w:hanging="283"/>
        <w:jc w:val="both"/>
        <w:rPr>
          <w:lang w:val="uk-UA"/>
        </w:rPr>
      </w:pPr>
      <w:r w:rsidRPr="00260F8F">
        <w:rPr>
          <w:lang w:val="uk-UA"/>
        </w:rPr>
        <w:t xml:space="preserve">перерахування (повернення) </w:t>
      </w:r>
      <w:r w:rsidR="00DF48FD" w:rsidRPr="00260F8F">
        <w:rPr>
          <w:lang w:val="uk-UA"/>
        </w:rPr>
        <w:t xml:space="preserve">суми сплаченого </w:t>
      </w:r>
      <w:r w:rsidR="00626990" w:rsidRPr="00260F8F">
        <w:rPr>
          <w:lang w:val="uk-UA"/>
        </w:rPr>
        <w:t>учасник</w:t>
      </w:r>
      <w:r w:rsidR="00DF48FD" w:rsidRPr="00260F8F">
        <w:rPr>
          <w:lang w:val="uk-UA"/>
        </w:rPr>
        <w:t>о</w:t>
      </w:r>
      <w:r w:rsidR="00626990" w:rsidRPr="00260F8F">
        <w:rPr>
          <w:lang w:val="uk-UA"/>
        </w:rPr>
        <w:t>м/переможц</w:t>
      </w:r>
      <w:r w:rsidR="00DF48FD" w:rsidRPr="00260F8F">
        <w:rPr>
          <w:lang w:val="uk-UA"/>
        </w:rPr>
        <w:t>е</w:t>
      </w:r>
      <w:r w:rsidR="00626990" w:rsidRPr="00260F8F">
        <w:rPr>
          <w:lang w:val="uk-UA"/>
        </w:rPr>
        <w:t xml:space="preserve">м </w:t>
      </w:r>
      <w:r w:rsidR="000625A9" w:rsidRPr="00260F8F">
        <w:rPr>
          <w:lang w:val="uk-UA"/>
        </w:rPr>
        <w:t>земельних торгів</w:t>
      </w:r>
      <w:r w:rsidR="00626990" w:rsidRPr="00260F8F">
        <w:rPr>
          <w:lang w:val="uk-UA"/>
        </w:rPr>
        <w:t xml:space="preserve"> </w:t>
      </w:r>
      <w:r w:rsidRPr="00260F8F">
        <w:rPr>
          <w:lang w:val="uk-UA"/>
        </w:rPr>
        <w:t xml:space="preserve">гарантійного внеску у випадках, передбачених </w:t>
      </w:r>
      <w:r w:rsidR="000625A9" w:rsidRPr="00260F8F">
        <w:rPr>
          <w:lang w:val="uk-UA"/>
        </w:rPr>
        <w:t>Постановою</w:t>
      </w:r>
      <w:r w:rsidRPr="00260F8F">
        <w:rPr>
          <w:lang w:val="uk-UA"/>
        </w:rPr>
        <w:t>;</w:t>
      </w:r>
    </w:p>
    <w:p w14:paraId="7F846C25" w14:textId="5FA845BE" w:rsidR="00C50786" w:rsidRDefault="00767A63" w:rsidP="00767A63">
      <w:pPr>
        <w:pStyle w:val="af3"/>
        <w:widowControl w:val="0"/>
        <w:numPr>
          <w:ilvl w:val="1"/>
          <w:numId w:val="21"/>
        </w:numPr>
        <w:pBdr>
          <w:top w:val="nil"/>
          <w:left w:val="nil"/>
          <w:bottom w:val="nil"/>
          <w:right w:val="nil"/>
          <w:between w:val="nil"/>
        </w:pBdr>
        <w:tabs>
          <w:tab w:val="right" w:pos="7710"/>
          <w:tab w:val="right" w:pos="11514"/>
        </w:tabs>
        <w:spacing w:line="276" w:lineRule="auto"/>
        <w:ind w:left="709" w:hanging="283"/>
        <w:jc w:val="both"/>
        <w:rPr>
          <w:lang w:val="uk-UA"/>
        </w:rPr>
      </w:pPr>
      <w:r w:rsidRPr="00767A63">
        <w:rPr>
          <w:lang w:val="uk-UA"/>
        </w:rPr>
        <w:t>консультаційн</w:t>
      </w:r>
      <w:r w:rsidR="0003273D">
        <w:rPr>
          <w:lang w:val="uk-UA"/>
        </w:rPr>
        <w:t>у</w:t>
      </w:r>
      <w:r w:rsidRPr="00767A63">
        <w:rPr>
          <w:lang w:val="uk-UA"/>
        </w:rPr>
        <w:t xml:space="preserve"> підт</w:t>
      </w:r>
      <w:r w:rsidR="00B91F80">
        <w:rPr>
          <w:lang w:val="uk-UA"/>
        </w:rPr>
        <w:t>римк</w:t>
      </w:r>
      <w:r w:rsidR="0003273D">
        <w:rPr>
          <w:lang w:val="uk-UA"/>
        </w:rPr>
        <w:t>у</w:t>
      </w:r>
      <w:r w:rsidR="00B91F80">
        <w:rPr>
          <w:lang w:val="uk-UA"/>
        </w:rPr>
        <w:t xml:space="preserve"> організатора та учасників</w:t>
      </w:r>
      <w:r w:rsidRPr="00767A63">
        <w:rPr>
          <w:lang w:val="uk-UA"/>
        </w:rPr>
        <w:t xml:space="preserve">/потенційних покупців з питань, пов’язаних з функціонуванням електронної торгової системи, за допомогою телефонного зв’язку та електронної пошти, що зазначені на веб-сайті </w:t>
      </w:r>
      <w:r>
        <w:rPr>
          <w:lang w:val="uk-UA"/>
        </w:rPr>
        <w:t>О</w:t>
      </w:r>
      <w:r w:rsidRPr="00767A63">
        <w:rPr>
          <w:lang w:val="uk-UA"/>
        </w:rPr>
        <w:t>ператора</w:t>
      </w:r>
      <w:r w:rsidR="00C50786" w:rsidRPr="00260F8F">
        <w:rPr>
          <w:lang w:val="uk-UA"/>
        </w:rPr>
        <w:t xml:space="preserve">, </w:t>
      </w:r>
      <w:r w:rsidR="00774314" w:rsidRPr="00260F8F">
        <w:rPr>
          <w:lang w:val="uk-UA"/>
        </w:rPr>
        <w:t>у</w:t>
      </w:r>
      <w:r w:rsidR="00C50786" w:rsidRPr="00260F8F">
        <w:rPr>
          <w:lang w:val="uk-UA"/>
        </w:rPr>
        <w:t xml:space="preserve"> робочі дні з </w:t>
      </w:r>
      <w:r w:rsidR="00854864" w:rsidRPr="00260F8F">
        <w:rPr>
          <w:lang w:val="uk-UA"/>
        </w:rPr>
        <w:t>09:00</w:t>
      </w:r>
      <w:r w:rsidR="00C50786" w:rsidRPr="00260F8F">
        <w:rPr>
          <w:lang w:val="uk-UA"/>
        </w:rPr>
        <w:t xml:space="preserve"> </w:t>
      </w:r>
      <w:r w:rsidR="00774314" w:rsidRPr="00260F8F">
        <w:rPr>
          <w:lang w:val="uk-UA"/>
        </w:rPr>
        <w:t>по</w:t>
      </w:r>
      <w:r w:rsidR="00C50786" w:rsidRPr="00260F8F">
        <w:rPr>
          <w:lang w:val="uk-UA"/>
        </w:rPr>
        <w:t xml:space="preserve"> </w:t>
      </w:r>
      <w:r w:rsidR="00854864" w:rsidRPr="00260F8F">
        <w:rPr>
          <w:lang w:val="uk-UA"/>
        </w:rPr>
        <w:t>18:00</w:t>
      </w:r>
      <w:r w:rsidR="00C50786" w:rsidRPr="00260F8F">
        <w:rPr>
          <w:lang w:val="uk-UA"/>
        </w:rPr>
        <w:t xml:space="preserve">, у п’ятницю та передсвяткові дні з </w:t>
      </w:r>
      <w:r w:rsidR="00854864" w:rsidRPr="00260F8F">
        <w:rPr>
          <w:lang w:val="uk-UA"/>
        </w:rPr>
        <w:t>09:00</w:t>
      </w:r>
      <w:r w:rsidR="00C50786" w:rsidRPr="00260F8F">
        <w:rPr>
          <w:lang w:val="uk-UA"/>
        </w:rPr>
        <w:t xml:space="preserve"> </w:t>
      </w:r>
      <w:r w:rsidR="00774314" w:rsidRPr="00260F8F">
        <w:rPr>
          <w:lang w:val="uk-UA"/>
        </w:rPr>
        <w:t>по</w:t>
      </w:r>
      <w:r w:rsidR="00C50786" w:rsidRPr="00260F8F">
        <w:rPr>
          <w:lang w:val="uk-UA"/>
        </w:rPr>
        <w:t xml:space="preserve"> </w:t>
      </w:r>
      <w:r w:rsidR="00854864" w:rsidRPr="00260F8F">
        <w:rPr>
          <w:lang w:val="uk-UA"/>
        </w:rPr>
        <w:t>17:00</w:t>
      </w:r>
      <w:r>
        <w:rPr>
          <w:lang w:val="uk-UA"/>
        </w:rPr>
        <w:t>;</w:t>
      </w:r>
    </w:p>
    <w:p w14:paraId="1635C64C" w14:textId="77777777" w:rsidR="00767A63" w:rsidRDefault="00767A63" w:rsidP="00767A63">
      <w:pPr>
        <w:pStyle w:val="af3"/>
        <w:widowControl w:val="0"/>
        <w:numPr>
          <w:ilvl w:val="1"/>
          <w:numId w:val="21"/>
        </w:numPr>
        <w:pBdr>
          <w:top w:val="nil"/>
          <w:left w:val="nil"/>
          <w:bottom w:val="nil"/>
          <w:right w:val="nil"/>
          <w:between w:val="nil"/>
        </w:pBdr>
        <w:tabs>
          <w:tab w:val="right" w:pos="7710"/>
          <w:tab w:val="right" w:pos="11514"/>
        </w:tabs>
        <w:spacing w:line="276" w:lineRule="auto"/>
        <w:ind w:left="709" w:hanging="283"/>
        <w:jc w:val="both"/>
        <w:rPr>
          <w:lang w:val="uk-UA"/>
        </w:rPr>
      </w:pPr>
      <w:r w:rsidRPr="00767A63">
        <w:rPr>
          <w:lang w:val="uk-UA"/>
        </w:rPr>
        <w:t>нерозголошення оператором інформації про учасників земельних торгів до моменту завершення земельних торгів, а також нерозголошення будь-якої іншої інформації, яка не підлягає оприлюдненню в електронній торговій системі відповідно до Кодексу та цих вимог, яка стала відома оператору та відповідно до законодавства не підлягає розголошенню</w:t>
      </w:r>
      <w:r>
        <w:rPr>
          <w:lang w:val="uk-UA"/>
        </w:rPr>
        <w:t>;</w:t>
      </w:r>
    </w:p>
    <w:p w14:paraId="28051905" w14:textId="2BFA059E" w:rsidR="00767A63" w:rsidRDefault="00767A63" w:rsidP="00767A63">
      <w:pPr>
        <w:pStyle w:val="af3"/>
        <w:widowControl w:val="0"/>
        <w:numPr>
          <w:ilvl w:val="1"/>
          <w:numId w:val="21"/>
        </w:numPr>
        <w:pBdr>
          <w:top w:val="nil"/>
          <w:left w:val="nil"/>
          <w:bottom w:val="nil"/>
          <w:right w:val="nil"/>
          <w:between w:val="nil"/>
        </w:pBdr>
        <w:tabs>
          <w:tab w:val="right" w:pos="7710"/>
          <w:tab w:val="right" w:pos="11514"/>
        </w:tabs>
        <w:spacing w:line="276" w:lineRule="auto"/>
        <w:ind w:left="709" w:hanging="283"/>
        <w:jc w:val="both"/>
        <w:rPr>
          <w:lang w:val="uk-UA"/>
        </w:rPr>
      </w:pPr>
      <w:r w:rsidRPr="00767A63">
        <w:rPr>
          <w:lang w:val="uk-UA"/>
        </w:rPr>
        <w:t>повідомл</w:t>
      </w:r>
      <w:r w:rsidR="0003273D">
        <w:rPr>
          <w:lang w:val="uk-UA"/>
        </w:rPr>
        <w:t>ення</w:t>
      </w:r>
      <w:r w:rsidRPr="00767A63">
        <w:rPr>
          <w:lang w:val="uk-UA"/>
        </w:rPr>
        <w:t xml:space="preserve"> організатор</w:t>
      </w:r>
      <w:r w:rsidR="0003273D">
        <w:rPr>
          <w:lang w:val="uk-UA"/>
        </w:rPr>
        <w:t>а</w:t>
      </w:r>
      <w:r w:rsidRPr="00767A63">
        <w:rPr>
          <w:lang w:val="uk-UA"/>
        </w:rPr>
        <w:t xml:space="preserve"> </w:t>
      </w:r>
      <w:r>
        <w:rPr>
          <w:lang w:val="uk-UA"/>
        </w:rPr>
        <w:t>та інш</w:t>
      </w:r>
      <w:r w:rsidR="0003273D">
        <w:rPr>
          <w:lang w:val="uk-UA"/>
        </w:rPr>
        <w:t>их</w:t>
      </w:r>
      <w:r>
        <w:rPr>
          <w:lang w:val="uk-UA"/>
        </w:rPr>
        <w:t xml:space="preserve"> користувач</w:t>
      </w:r>
      <w:r w:rsidR="0003273D">
        <w:rPr>
          <w:lang w:val="uk-UA"/>
        </w:rPr>
        <w:t>і</w:t>
      </w:r>
      <w:r>
        <w:rPr>
          <w:lang w:val="uk-UA"/>
        </w:rPr>
        <w:t xml:space="preserve"> електронного майданчика </w:t>
      </w:r>
      <w:r w:rsidRPr="00767A63">
        <w:rPr>
          <w:lang w:val="uk-UA"/>
        </w:rPr>
        <w:t>про можливі перерви в роботі електронної торгової системи у разі необхідності проведення технічних та профілактичних робіт з підтримки її роботи, крім випадків, коли через терміновість проведення робіт завчасне попередження неможливе</w:t>
      </w:r>
      <w:r>
        <w:rPr>
          <w:lang w:val="uk-UA"/>
        </w:rPr>
        <w:t>, шляхом розміщення відповідного повідомлення на сторінці електронного майданчика.</w:t>
      </w:r>
    </w:p>
    <w:p w14:paraId="479C982A" w14:textId="7C5E231D" w:rsidR="00BE2EC7" w:rsidRPr="00F30072" w:rsidRDefault="00636684" w:rsidP="00767A63">
      <w:pPr>
        <w:pStyle w:val="af3"/>
        <w:widowControl w:val="0"/>
        <w:numPr>
          <w:ilvl w:val="1"/>
          <w:numId w:val="21"/>
        </w:numPr>
        <w:pBdr>
          <w:top w:val="nil"/>
          <w:left w:val="nil"/>
          <w:bottom w:val="nil"/>
          <w:right w:val="nil"/>
          <w:between w:val="nil"/>
        </w:pBdr>
        <w:tabs>
          <w:tab w:val="right" w:pos="7710"/>
          <w:tab w:val="right" w:pos="11514"/>
        </w:tabs>
        <w:spacing w:line="276" w:lineRule="auto"/>
        <w:ind w:left="709" w:hanging="283"/>
        <w:jc w:val="both"/>
        <w:rPr>
          <w:lang w:val="uk-UA"/>
        </w:rPr>
      </w:pPr>
      <w:r w:rsidRPr="00F30072">
        <w:rPr>
          <w:lang w:val="uk-UA"/>
        </w:rPr>
        <w:lastRenderedPageBreak/>
        <w:t>розробку та складання документації, необхі</w:t>
      </w:r>
      <w:r w:rsidR="00395CDC" w:rsidRPr="00F30072">
        <w:rPr>
          <w:lang w:val="uk-UA"/>
        </w:rPr>
        <w:t xml:space="preserve">дної для підготовки </w:t>
      </w:r>
      <w:r w:rsidR="00C42EDC" w:rsidRPr="00F30072">
        <w:rPr>
          <w:lang w:val="uk-UA"/>
        </w:rPr>
        <w:t xml:space="preserve">лотів до продажу на земельних торгах, в тому числі шляхом залучення третіх осіб для </w:t>
      </w:r>
      <w:r w:rsidR="00EC0254" w:rsidRPr="00F30072">
        <w:rPr>
          <w:lang w:val="uk-UA"/>
        </w:rPr>
        <w:t xml:space="preserve">виконання відповідних землевпорядних та </w:t>
      </w:r>
      <w:proofErr w:type="spellStart"/>
      <w:r w:rsidR="00EC0254" w:rsidRPr="00F30072">
        <w:rPr>
          <w:lang w:val="uk-UA"/>
        </w:rPr>
        <w:t>землеоціночних</w:t>
      </w:r>
      <w:proofErr w:type="spellEnd"/>
      <w:r w:rsidR="00EC0254" w:rsidRPr="00F30072">
        <w:rPr>
          <w:lang w:val="uk-UA"/>
        </w:rPr>
        <w:t xml:space="preserve"> робіт</w:t>
      </w:r>
      <w:r w:rsidR="00C42EDC" w:rsidRPr="00F30072">
        <w:rPr>
          <w:lang w:val="uk-UA"/>
        </w:rPr>
        <w:t>;</w:t>
      </w:r>
    </w:p>
    <w:p w14:paraId="669D8C43" w14:textId="77777777" w:rsidR="00AB7FF3" w:rsidRPr="00A44249" w:rsidRDefault="00F90F22" w:rsidP="00935A18">
      <w:pPr>
        <w:pStyle w:val="14"/>
        <w:tabs>
          <w:tab w:val="left" w:pos="709"/>
          <w:tab w:val="left" w:pos="851"/>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567"/>
        <w:jc w:val="both"/>
        <w:rPr>
          <w:sz w:val="24"/>
          <w:szCs w:val="24"/>
        </w:rPr>
      </w:pPr>
      <w:bookmarkStart w:id="4" w:name="h.z337ya" w:colFirst="0" w:colLast="0"/>
      <w:bookmarkEnd w:id="4"/>
      <w:r w:rsidRPr="00F30072">
        <w:rPr>
          <w:sz w:val="24"/>
          <w:szCs w:val="24"/>
        </w:rPr>
        <w:t>2.</w:t>
      </w:r>
      <w:r w:rsidR="00AB7FF3" w:rsidRPr="00F30072">
        <w:rPr>
          <w:sz w:val="24"/>
          <w:szCs w:val="24"/>
        </w:rPr>
        <w:t>3. Оператор не несе відповідальн</w:t>
      </w:r>
      <w:r w:rsidR="00F36251" w:rsidRPr="00F30072">
        <w:rPr>
          <w:sz w:val="24"/>
          <w:szCs w:val="24"/>
        </w:rPr>
        <w:t>ості</w:t>
      </w:r>
      <w:r w:rsidR="00AB7FF3" w:rsidRPr="00F30072">
        <w:rPr>
          <w:sz w:val="24"/>
          <w:szCs w:val="24"/>
        </w:rPr>
        <w:t>:</w:t>
      </w:r>
    </w:p>
    <w:p w14:paraId="451AD010" w14:textId="77777777" w:rsidR="00AB7FF3" w:rsidRPr="00A44249" w:rsidRDefault="00AB7FF3" w:rsidP="00935A18">
      <w:pPr>
        <w:pStyle w:val="14"/>
        <w:numPr>
          <w:ilvl w:val="2"/>
          <w:numId w:val="33"/>
        </w:numPr>
        <w:tabs>
          <w:tab w:val="left" w:pos="709"/>
          <w:tab w:val="left" w:pos="156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709" w:hanging="283"/>
        <w:jc w:val="both"/>
        <w:rPr>
          <w:sz w:val="24"/>
          <w:szCs w:val="24"/>
        </w:rPr>
      </w:pPr>
      <w:r w:rsidRPr="00A44249">
        <w:rPr>
          <w:sz w:val="24"/>
          <w:szCs w:val="24"/>
        </w:rPr>
        <w:t>за дії переможця, обраного за допомогою ЕТС;</w:t>
      </w:r>
    </w:p>
    <w:p w14:paraId="30ACDAF8" w14:textId="77777777" w:rsidR="00AB7FF3" w:rsidRPr="00A44249" w:rsidRDefault="00AB7FF3" w:rsidP="00935A18">
      <w:pPr>
        <w:pStyle w:val="14"/>
        <w:numPr>
          <w:ilvl w:val="2"/>
          <w:numId w:val="31"/>
        </w:num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709" w:hanging="283"/>
        <w:jc w:val="both"/>
        <w:rPr>
          <w:sz w:val="24"/>
          <w:szCs w:val="24"/>
        </w:rPr>
      </w:pPr>
      <w:r w:rsidRPr="00A44249">
        <w:rPr>
          <w:sz w:val="24"/>
          <w:szCs w:val="24"/>
        </w:rPr>
        <w:t xml:space="preserve">за достовірність поданої переможцем </w:t>
      </w:r>
      <w:r w:rsidR="00B91F80">
        <w:rPr>
          <w:sz w:val="24"/>
          <w:szCs w:val="24"/>
        </w:rPr>
        <w:t>інформації;</w:t>
      </w:r>
    </w:p>
    <w:p w14:paraId="725917CF" w14:textId="77777777" w:rsidR="00AB7FF3" w:rsidRDefault="00AB7FF3" w:rsidP="00935A18">
      <w:pPr>
        <w:pStyle w:val="14"/>
        <w:numPr>
          <w:ilvl w:val="2"/>
          <w:numId w:val="31"/>
        </w:num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709" w:hanging="283"/>
        <w:jc w:val="both"/>
        <w:rPr>
          <w:sz w:val="24"/>
          <w:szCs w:val="24"/>
        </w:rPr>
      </w:pPr>
      <w:r w:rsidRPr="00A44249">
        <w:rPr>
          <w:sz w:val="24"/>
          <w:szCs w:val="24"/>
        </w:rPr>
        <w:t xml:space="preserve">за зміст інформації, наданої </w:t>
      </w:r>
      <w:r w:rsidR="00B91F80">
        <w:rPr>
          <w:sz w:val="24"/>
          <w:szCs w:val="24"/>
        </w:rPr>
        <w:t>Організатором</w:t>
      </w:r>
      <w:r w:rsidRPr="00A44249">
        <w:rPr>
          <w:sz w:val="24"/>
          <w:szCs w:val="24"/>
        </w:rPr>
        <w:t xml:space="preserve"> або отриманої з </w:t>
      </w:r>
      <w:r w:rsidR="00B91F80">
        <w:rPr>
          <w:sz w:val="24"/>
          <w:szCs w:val="24"/>
        </w:rPr>
        <w:t>Ц</w:t>
      </w:r>
      <w:r w:rsidRPr="00A44249">
        <w:rPr>
          <w:sz w:val="24"/>
          <w:szCs w:val="24"/>
        </w:rPr>
        <w:t>ентральної бази даних;</w:t>
      </w:r>
    </w:p>
    <w:p w14:paraId="5EF3577C" w14:textId="77777777" w:rsidR="00F36251" w:rsidRPr="00A44249" w:rsidRDefault="00F36251" w:rsidP="00935A18">
      <w:pPr>
        <w:pStyle w:val="14"/>
        <w:numPr>
          <w:ilvl w:val="2"/>
          <w:numId w:val="31"/>
        </w:num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709" w:hanging="283"/>
        <w:jc w:val="both"/>
        <w:rPr>
          <w:sz w:val="24"/>
          <w:szCs w:val="24"/>
        </w:rPr>
      </w:pPr>
      <w:r>
        <w:rPr>
          <w:sz w:val="24"/>
          <w:szCs w:val="24"/>
        </w:rPr>
        <w:t>за дії або бездіяльність Організатора;</w:t>
      </w:r>
    </w:p>
    <w:p w14:paraId="3870107B" w14:textId="77777777" w:rsidR="00AB7FF3" w:rsidRPr="00A44249" w:rsidRDefault="00AB7FF3" w:rsidP="00935A18">
      <w:pPr>
        <w:pStyle w:val="14"/>
        <w:numPr>
          <w:ilvl w:val="2"/>
          <w:numId w:val="31"/>
        </w:num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709" w:hanging="283"/>
        <w:jc w:val="both"/>
        <w:rPr>
          <w:sz w:val="24"/>
          <w:szCs w:val="24"/>
        </w:rPr>
      </w:pPr>
      <w:r w:rsidRPr="00A44249">
        <w:rPr>
          <w:sz w:val="24"/>
          <w:szCs w:val="24"/>
        </w:rPr>
        <w:t xml:space="preserve">за нецільове використання </w:t>
      </w:r>
      <w:r w:rsidR="00B91F80">
        <w:rPr>
          <w:sz w:val="24"/>
          <w:szCs w:val="24"/>
        </w:rPr>
        <w:t>Організатором</w:t>
      </w:r>
      <w:r w:rsidRPr="00A44249">
        <w:rPr>
          <w:sz w:val="24"/>
          <w:szCs w:val="24"/>
        </w:rPr>
        <w:t xml:space="preserve"> або учасниками Електронного майданчика або публікацію </w:t>
      </w:r>
      <w:r w:rsidR="00B91F80">
        <w:rPr>
          <w:sz w:val="24"/>
          <w:szCs w:val="24"/>
        </w:rPr>
        <w:t>Організатором</w:t>
      </w:r>
      <w:r w:rsidRPr="00A44249">
        <w:rPr>
          <w:sz w:val="24"/>
          <w:szCs w:val="24"/>
        </w:rPr>
        <w:t xml:space="preserve"> або учасниками в електронній системі торгів недостовірної або некоректної інформації.</w:t>
      </w:r>
    </w:p>
    <w:p w14:paraId="3E350FC2" w14:textId="77777777" w:rsidR="00AB7FF3" w:rsidRPr="00A44249" w:rsidRDefault="00AB7FF3" w:rsidP="00935A18">
      <w:pPr>
        <w:pStyle w:val="14"/>
        <w:numPr>
          <w:ilvl w:val="2"/>
          <w:numId w:val="31"/>
        </w:num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709" w:hanging="283"/>
        <w:jc w:val="both"/>
        <w:rPr>
          <w:sz w:val="24"/>
          <w:szCs w:val="24"/>
        </w:rPr>
      </w:pPr>
      <w:r w:rsidRPr="00A44249">
        <w:rPr>
          <w:sz w:val="24"/>
          <w:szCs w:val="24"/>
        </w:rPr>
        <w:t>за порушення обміну інформацією, що виникла внаслідок несправності будь-яких засобів телекомунікаційного зв'язку, відключення та перебоїв у мережах живлення, перебої у роботі Центральної бази даних</w:t>
      </w:r>
    </w:p>
    <w:p w14:paraId="14AA4D7C" w14:textId="77777777" w:rsidR="00AB7FF3" w:rsidRPr="00A44249" w:rsidRDefault="00AB7FF3" w:rsidP="00935A18">
      <w:pPr>
        <w:widowControl w:val="0"/>
        <w:pBdr>
          <w:top w:val="nil"/>
          <w:left w:val="nil"/>
          <w:bottom w:val="nil"/>
          <w:right w:val="nil"/>
          <w:between w:val="nil"/>
        </w:pBdr>
        <w:tabs>
          <w:tab w:val="right" w:pos="7710"/>
          <w:tab w:val="right" w:pos="11514"/>
        </w:tabs>
        <w:spacing w:line="276" w:lineRule="auto"/>
        <w:ind w:firstLine="851"/>
        <w:jc w:val="both"/>
        <w:rPr>
          <w:lang w:val="uk-UA"/>
        </w:rPr>
      </w:pPr>
    </w:p>
    <w:p w14:paraId="646B56E0" w14:textId="77777777" w:rsidR="00F90F22" w:rsidRPr="00666401" w:rsidRDefault="00F90F22" w:rsidP="00935A18">
      <w:pPr>
        <w:spacing w:before="120" w:after="120" w:line="276" w:lineRule="auto"/>
        <w:jc w:val="center"/>
        <w:rPr>
          <w:lang w:val="uk-UA"/>
        </w:rPr>
      </w:pPr>
      <w:r>
        <w:rPr>
          <w:b/>
          <w:bCs/>
          <w:lang w:val="uk-UA"/>
        </w:rPr>
        <w:t>3</w:t>
      </w:r>
      <w:r w:rsidRPr="00666401">
        <w:rPr>
          <w:b/>
          <w:bCs/>
          <w:lang w:val="uk-UA"/>
        </w:rPr>
        <w:t xml:space="preserve">. </w:t>
      </w:r>
      <w:r>
        <w:rPr>
          <w:b/>
          <w:bCs/>
          <w:lang w:val="uk-UA"/>
        </w:rPr>
        <w:t>КОНФІДЕНЦІЙНА ІНФОРМАЦІЯ</w:t>
      </w:r>
    </w:p>
    <w:p w14:paraId="04F0BE7F" w14:textId="77777777" w:rsidR="00C50786" w:rsidRPr="00A44249" w:rsidRDefault="00F90F22" w:rsidP="00935A18">
      <w:pPr>
        <w:widowControl w:val="0"/>
        <w:pBdr>
          <w:top w:val="nil"/>
          <w:left w:val="nil"/>
          <w:bottom w:val="nil"/>
          <w:right w:val="nil"/>
          <w:between w:val="nil"/>
        </w:pBdr>
        <w:tabs>
          <w:tab w:val="right" w:pos="7710"/>
          <w:tab w:val="right" w:pos="11514"/>
        </w:tabs>
        <w:spacing w:line="276" w:lineRule="auto"/>
        <w:ind w:firstLine="567"/>
        <w:jc w:val="both"/>
        <w:rPr>
          <w:lang w:val="uk-UA"/>
        </w:rPr>
      </w:pPr>
      <w:r>
        <w:rPr>
          <w:lang w:val="uk-UA"/>
        </w:rPr>
        <w:t>3.</w:t>
      </w:r>
      <w:r w:rsidR="00C50786" w:rsidRPr="00A44249">
        <w:rPr>
          <w:lang w:val="uk-UA"/>
        </w:rPr>
        <w:t xml:space="preserve">1. </w:t>
      </w:r>
      <w:r w:rsidR="008A03E4" w:rsidRPr="00A44249">
        <w:rPr>
          <w:lang w:val="uk-UA"/>
        </w:rPr>
        <w:t xml:space="preserve">До </w:t>
      </w:r>
      <w:r w:rsidR="00C50786" w:rsidRPr="00A44249">
        <w:rPr>
          <w:lang w:val="uk-UA"/>
        </w:rPr>
        <w:t>конфіденційно</w:t>
      </w:r>
      <w:r w:rsidR="008A03E4" w:rsidRPr="00A44249">
        <w:rPr>
          <w:lang w:val="uk-UA"/>
        </w:rPr>
        <w:t>ї</w:t>
      </w:r>
      <w:r w:rsidR="00C50786" w:rsidRPr="00A44249">
        <w:rPr>
          <w:lang w:val="uk-UA"/>
        </w:rPr>
        <w:t xml:space="preserve"> інформаці</w:t>
      </w:r>
      <w:r w:rsidR="008A03E4" w:rsidRPr="00A44249">
        <w:rPr>
          <w:lang w:val="uk-UA"/>
        </w:rPr>
        <w:t>ї</w:t>
      </w:r>
      <w:r w:rsidR="00C50786" w:rsidRPr="00A44249">
        <w:rPr>
          <w:lang w:val="uk-UA"/>
        </w:rPr>
        <w:t xml:space="preserve"> </w:t>
      </w:r>
      <w:r w:rsidR="008A03E4" w:rsidRPr="00A44249">
        <w:rPr>
          <w:lang w:val="uk-UA"/>
        </w:rPr>
        <w:t>належать</w:t>
      </w:r>
      <w:r w:rsidR="00C50786" w:rsidRPr="00A44249">
        <w:rPr>
          <w:lang w:val="uk-UA"/>
        </w:rPr>
        <w:t>:</w:t>
      </w:r>
    </w:p>
    <w:p w14:paraId="22C8CFED" w14:textId="77777777" w:rsidR="00C50786" w:rsidRPr="00F90F22" w:rsidRDefault="00C50786" w:rsidP="00935A18">
      <w:pPr>
        <w:pStyle w:val="af3"/>
        <w:widowControl w:val="0"/>
        <w:numPr>
          <w:ilvl w:val="0"/>
          <w:numId w:val="34"/>
        </w:numPr>
        <w:pBdr>
          <w:top w:val="nil"/>
          <w:left w:val="nil"/>
          <w:bottom w:val="nil"/>
          <w:right w:val="nil"/>
          <w:between w:val="nil"/>
        </w:pBdr>
        <w:tabs>
          <w:tab w:val="right" w:pos="7710"/>
          <w:tab w:val="right" w:pos="11514"/>
        </w:tabs>
        <w:spacing w:line="276" w:lineRule="auto"/>
        <w:ind w:left="709"/>
        <w:jc w:val="both"/>
        <w:rPr>
          <w:lang w:val="uk-UA"/>
        </w:rPr>
      </w:pPr>
      <w:r w:rsidRPr="00F90F22">
        <w:rPr>
          <w:lang w:val="uk-UA"/>
        </w:rPr>
        <w:t xml:space="preserve">відомості про учасників </w:t>
      </w:r>
      <w:r w:rsidR="000625A9" w:rsidRPr="00F90F22">
        <w:rPr>
          <w:lang w:val="uk-UA"/>
        </w:rPr>
        <w:t>земельних торгів</w:t>
      </w:r>
      <w:r w:rsidRPr="00F90F22">
        <w:rPr>
          <w:lang w:val="uk-UA"/>
        </w:rPr>
        <w:t xml:space="preserve"> до моменту завершення електронного аукціону; інформаці</w:t>
      </w:r>
      <w:r w:rsidR="00B77DCF" w:rsidRPr="00F90F22">
        <w:rPr>
          <w:lang w:val="uk-UA"/>
        </w:rPr>
        <w:t>я</w:t>
      </w:r>
      <w:r w:rsidRPr="00F90F22">
        <w:rPr>
          <w:lang w:val="uk-UA"/>
        </w:rPr>
        <w:t xml:space="preserve"> про розмір закритих цінових пропозицій учасників та кількість учасників, які подали заяви на участь в електронному аукціоні, до моменту початку електронного аукціону</w:t>
      </w:r>
      <w:r w:rsidR="000625A9" w:rsidRPr="00F90F22">
        <w:rPr>
          <w:lang w:val="uk-UA"/>
        </w:rPr>
        <w:t>;</w:t>
      </w:r>
    </w:p>
    <w:p w14:paraId="0CDD7D02" w14:textId="77777777" w:rsidR="00C50786" w:rsidRPr="00F90F22" w:rsidRDefault="00C50786" w:rsidP="00935A18">
      <w:pPr>
        <w:pStyle w:val="af3"/>
        <w:widowControl w:val="0"/>
        <w:numPr>
          <w:ilvl w:val="0"/>
          <w:numId w:val="34"/>
        </w:numPr>
        <w:pBdr>
          <w:top w:val="nil"/>
          <w:left w:val="nil"/>
          <w:bottom w:val="nil"/>
          <w:right w:val="nil"/>
          <w:between w:val="nil"/>
        </w:pBdr>
        <w:tabs>
          <w:tab w:val="right" w:pos="7710"/>
          <w:tab w:val="right" w:pos="11514"/>
        </w:tabs>
        <w:spacing w:line="276" w:lineRule="auto"/>
        <w:ind w:left="709" w:hanging="283"/>
        <w:jc w:val="both"/>
        <w:rPr>
          <w:lang w:val="uk-UA"/>
        </w:rPr>
      </w:pPr>
      <w:r w:rsidRPr="00F90F22">
        <w:rPr>
          <w:lang w:val="uk-UA"/>
        </w:rPr>
        <w:t>ключі доступу електронного майданчика до ЕТС, ключі доступу електронного майданчика до кожного лот</w:t>
      </w:r>
      <w:r w:rsidR="00F36251">
        <w:rPr>
          <w:lang w:val="uk-UA"/>
        </w:rPr>
        <w:t>у</w:t>
      </w:r>
      <w:r w:rsidRPr="00F90F22">
        <w:rPr>
          <w:lang w:val="uk-UA"/>
        </w:rPr>
        <w:t>, що виставляється на електронному аукціоні, ключі доступу учасників електронного аукціону до відповідного аукціону та інші ключі;</w:t>
      </w:r>
    </w:p>
    <w:p w14:paraId="28117B43" w14:textId="77777777" w:rsidR="00C50786" w:rsidRPr="00F90F22" w:rsidRDefault="00C50786" w:rsidP="00935A18">
      <w:pPr>
        <w:pStyle w:val="af3"/>
        <w:widowControl w:val="0"/>
        <w:numPr>
          <w:ilvl w:val="0"/>
          <w:numId w:val="34"/>
        </w:numPr>
        <w:pBdr>
          <w:top w:val="nil"/>
          <w:left w:val="nil"/>
          <w:bottom w:val="nil"/>
          <w:right w:val="nil"/>
          <w:between w:val="nil"/>
        </w:pBdr>
        <w:tabs>
          <w:tab w:val="right" w:pos="7710"/>
          <w:tab w:val="right" w:pos="11514"/>
        </w:tabs>
        <w:spacing w:line="276" w:lineRule="auto"/>
        <w:ind w:left="709" w:hanging="283"/>
        <w:jc w:val="both"/>
        <w:rPr>
          <w:lang w:val="uk-UA"/>
        </w:rPr>
      </w:pPr>
      <w:r w:rsidRPr="00F90F22">
        <w:rPr>
          <w:lang w:val="uk-UA"/>
        </w:rPr>
        <w:t>інформаці</w:t>
      </w:r>
      <w:r w:rsidR="00D73751" w:rsidRPr="00F90F22">
        <w:rPr>
          <w:lang w:val="uk-UA"/>
        </w:rPr>
        <w:t>я</w:t>
      </w:r>
      <w:r w:rsidRPr="00F90F22">
        <w:rPr>
          <w:lang w:val="uk-UA"/>
        </w:rPr>
        <w:t>, що є конфіденційною або службовою в розумінні Закон</w:t>
      </w:r>
      <w:r w:rsidR="00C80B03" w:rsidRPr="00F90F22">
        <w:rPr>
          <w:lang w:val="uk-UA"/>
        </w:rPr>
        <w:t>ів</w:t>
      </w:r>
      <w:r w:rsidRPr="00F90F22">
        <w:rPr>
          <w:lang w:val="uk-UA"/>
        </w:rPr>
        <w:t xml:space="preserve"> України </w:t>
      </w:r>
      <w:r w:rsidR="002858EB" w:rsidRPr="00F90F22">
        <w:rPr>
          <w:lang w:val="uk-UA"/>
        </w:rPr>
        <w:t>"</w:t>
      </w:r>
      <w:r w:rsidRPr="00F90F22">
        <w:rPr>
          <w:lang w:val="uk-UA"/>
        </w:rPr>
        <w:t>Про доступ до публічної інформації</w:t>
      </w:r>
      <w:r w:rsidR="002858EB" w:rsidRPr="00F90F22">
        <w:rPr>
          <w:lang w:val="uk-UA"/>
        </w:rPr>
        <w:t>" та "П</w:t>
      </w:r>
      <w:r w:rsidRPr="00F90F22">
        <w:rPr>
          <w:lang w:val="uk-UA"/>
        </w:rPr>
        <w:t>ро інформацію</w:t>
      </w:r>
      <w:r w:rsidR="002858EB" w:rsidRPr="00F90F22">
        <w:rPr>
          <w:lang w:val="uk-UA"/>
        </w:rPr>
        <w:t>"</w:t>
      </w:r>
      <w:r w:rsidRPr="00F90F22">
        <w:rPr>
          <w:lang w:val="uk-UA"/>
        </w:rPr>
        <w:t>.</w:t>
      </w:r>
    </w:p>
    <w:p w14:paraId="41B28265" w14:textId="77777777" w:rsidR="00C50786" w:rsidRPr="00A44249" w:rsidRDefault="00F90F22" w:rsidP="00935A18">
      <w:pPr>
        <w:widowControl w:val="0"/>
        <w:pBdr>
          <w:top w:val="nil"/>
          <w:left w:val="nil"/>
          <w:bottom w:val="nil"/>
          <w:right w:val="nil"/>
          <w:between w:val="nil"/>
        </w:pBdr>
        <w:tabs>
          <w:tab w:val="right" w:pos="7710"/>
          <w:tab w:val="right" w:pos="11514"/>
        </w:tabs>
        <w:spacing w:line="276" w:lineRule="auto"/>
        <w:ind w:firstLine="567"/>
        <w:jc w:val="both"/>
        <w:rPr>
          <w:lang w:val="uk-UA"/>
        </w:rPr>
      </w:pPr>
      <w:r>
        <w:rPr>
          <w:lang w:val="uk-UA"/>
        </w:rPr>
        <w:t>3.</w:t>
      </w:r>
      <w:r w:rsidR="00C50786" w:rsidRPr="00A44249">
        <w:rPr>
          <w:lang w:val="uk-UA"/>
        </w:rPr>
        <w:t>2. Сторони зобов’язуються вжи</w:t>
      </w:r>
      <w:r w:rsidR="008A03E4" w:rsidRPr="00A44249">
        <w:rPr>
          <w:lang w:val="uk-UA"/>
        </w:rPr>
        <w:t>вати</w:t>
      </w:r>
      <w:r w:rsidR="00C50786" w:rsidRPr="00A44249">
        <w:rPr>
          <w:lang w:val="uk-UA"/>
        </w:rPr>
        <w:t xml:space="preserve"> заходів </w:t>
      </w:r>
      <w:r w:rsidR="008A03E4" w:rsidRPr="00A44249">
        <w:rPr>
          <w:lang w:val="uk-UA"/>
        </w:rPr>
        <w:t>щодо</w:t>
      </w:r>
      <w:r w:rsidR="00C50786" w:rsidRPr="00A44249">
        <w:rPr>
          <w:lang w:val="uk-UA"/>
        </w:rPr>
        <w:t xml:space="preserve"> нерозголошення конфіденційної інформації.</w:t>
      </w:r>
    </w:p>
    <w:p w14:paraId="78413A59" w14:textId="77777777" w:rsidR="008A03E4" w:rsidRDefault="008A03E4" w:rsidP="00935A18">
      <w:pPr>
        <w:widowControl w:val="0"/>
        <w:pBdr>
          <w:top w:val="nil"/>
          <w:left w:val="nil"/>
          <w:bottom w:val="nil"/>
          <w:right w:val="nil"/>
          <w:between w:val="nil"/>
        </w:pBdr>
        <w:tabs>
          <w:tab w:val="right" w:pos="7710"/>
          <w:tab w:val="right" w:pos="11514"/>
        </w:tabs>
        <w:spacing w:line="276" w:lineRule="auto"/>
        <w:ind w:firstLine="851"/>
        <w:jc w:val="both"/>
        <w:rPr>
          <w:lang w:val="uk-UA"/>
        </w:rPr>
      </w:pPr>
    </w:p>
    <w:p w14:paraId="79686A7B" w14:textId="77777777" w:rsidR="00F90F22" w:rsidRPr="00A44249" w:rsidRDefault="00F90F22" w:rsidP="007E5D42">
      <w:pPr>
        <w:spacing w:before="120" w:after="120" w:line="276" w:lineRule="auto"/>
        <w:jc w:val="center"/>
        <w:rPr>
          <w:lang w:val="uk-UA"/>
        </w:rPr>
      </w:pPr>
      <w:r>
        <w:rPr>
          <w:b/>
          <w:bCs/>
          <w:lang w:val="uk-UA"/>
        </w:rPr>
        <w:t>4</w:t>
      </w:r>
      <w:r w:rsidRPr="00666401">
        <w:rPr>
          <w:b/>
          <w:bCs/>
          <w:lang w:val="uk-UA"/>
        </w:rPr>
        <w:t xml:space="preserve">. </w:t>
      </w:r>
      <w:r>
        <w:rPr>
          <w:b/>
          <w:bCs/>
          <w:lang w:val="uk-UA"/>
        </w:rPr>
        <w:t>СТРОК ДІЇ ДОГОВОРУ</w:t>
      </w:r>
    </w:p>
    <w:p w14:paraId="05361FD9" w14:textId="0F41DAE5" w:rsidR="007835D9" w:rsidRPr="00282432" w:rsidRDefault="007835D9" w:rsidP="00456E9E">
      <w:pPr>
        <w:widowControl w:val="0"/>
        <w:pBdr>
          <w:top w:val="nil"/>
          <w:left w:val="nil"/>
          <w:bottom w:val="nil"/>
          <w:right w:val="nil"/>
          <w:between w:val="nil"/>
        </w:pBdr>
        <w:tabs>
          <w:tab w:val="right" w:pos="7710"/>
          <w:tab w:val="right" w:pos="11514"/>
        </w:tabs>
        <w:spacing w:before="120" w:after="120" w:line="276" w:lineRule="auto"/>
        <w:ind w:firstLine="567"/>
        <w:jc w:val="both"/>
        <w:rPr>
          <w:lang w:val="uk-UA"/>
        </w:rPr>
      </w:pPr>
      <w:bookmarkStart w:id="5" w:name="h.vfs86ip98p8f" w:colFirst="0" w:colLast="0"/>
      <w:bookmarkEnd w:id="5"/>
      <w:r w:rsidRPr="00282432">
        <w:rPr>
          <w:lang w:val="uk-UA"/>
        </w:rPr>
        <w:t>4.1. Договір набирає чинності з дати його підписання уповноваженими  представниками Сторін та діє по 31 грудня 202</w:t>
      </w:r>
      <w:r w:rsidR="006774A5">
        <w:rPr>
          <w:lang w:val="uk-UA"/>
        </w:rPr>
        <w:t>3</w:t>
      </w:r>
      <w:r w:rsidRPr="00282432">
        <w:rPr>
          <w:lang w:val="uk-UA"/>
        </w:rPr>
        <w:t xml:space="preserve"> року. У випадку, якщо не пізніше ніж за 10 календарних днів до закінчення строку дії Договору жодна зі Сторін не повідомить іншу про небажання продовжувати його дію, Договір вважатиметься пролонгованим на кожен наступний календарний рік</w:t>
      </w:r>
    </w:p>
    <w:p w14:paraId="08707BE9" w14:textId="41318703" w:rsidR="007835D9" w:rsidRPr="00282432" w:rsidRDefault="007835D9" w:rsidP="00456E9E">
      <w:pPr>
        <w:widowControl w:val="0"/>
        <w:pBdr>
          <w:top w:val="nil"/>
          <w:left w:val="nil"/>
          <w:bottom w:val="nil"/>
          <w:right w:val="nil"/>
          <w:between w:val="nil"/>
        </w:pBdr>
        <w:tabs>
          <w:tab w:val="right" w:pos="7710"/>
          <w:tab w:val="right" w:pos="11514"/>
        </w:tabs>
        <w:spacing w:before="120" w:after="120" w:line="276" w:lineRule="auto"/>
        <w:ind w:firstLine="567"/>
        <w:jc w:val="both"/>
        <w:rPr>
          <w:lang w:val="uk-UA"/>
        </w:rPr>
      </w:pPr>
      <w:r w:rsidRPr="00282432">
        <w:rPr>
          <w:lang w:val="uk-UA"/>
        </w:rPr>
        <w:t>4.2. Усі зміни та доповнення до Договору викладаються в письмовій формі, підписуються уповноваженими представниками Сторін та є його невід’ємною частиною.</w:t>
      </w:r>
    </w:p>
    <w:p w14:paraId="5E4E5656" w14:textId="116F27CF" w:rsidR="007835D9" w:rsidRPr="00282432" w:rsidRDefault="007835D9" w:rsidP="00456E9E">
      <w:pPr>
        <w:widowControl w:val="0"/>
        <w:pBdr>
          <w:top w:val="nil"/>
          <w:left w:val="nil"/>
          <w:bottom w:val="nil"/>
          <w:right w:val="nil"/>
          <w:between w:val="nil"/>
        </w:pBdr>
        <w:tabs>
          <w:tab w:val="right" w:pos="7710"/>
          <w:tab w:val="right" w:pos="11514"/>
        </w:tabs>
        <w:spacing w:before="120" w:after="120" w:line="276" w:lineRule="auto"/>
        <w:ind w:firstLine="567"/>
        <w:jc w:val="both"/>
        <w:rPr>
          <w:lang w:val="uk-UA"/>
        </w:rPr>
      </w:pPr>
      <w:r w:rsidRPr="00282432">
        <w:rPr>
          <w:lang w:val="uk-UA"/>
        </w:rPr>
        <w:t xml:space="preserve">4.3. Договір може бути розірвано до закінчення терміну, установленого пунктом 4.2. цього розділу, за взаємною згодою Сторін, за рішенням суду або в односторонньому порядку </w:t>
      </w:r>
      <w:r w:rsidR="00282432" w:rsidRPr="00282432">
        <w:rPr>
          <w:lang w:val="uk-UA"/>
        </w:rPr>
        <w:t>Організатором</w:t>
      </w:r>
      <w:r w:rsidRPr="00282432">
        <w:rPr>
          <w:lang w:val="uk-UA"/>
        </w:rPr>
        <w:t xml:space="preserve"> з дати прийняття адміністратором ЕТС рішення про припинення доступу Оператора електронного майданчика до ЕТС. У разі розірвання Договору </w:t>
      </w:r>
      <w:r w:rsidR="00282432" w:rsidRPr="00282432">
        <w:rPr>
          <w:lang w:val="uk-UA"/>
        </w:rPr>
        <w:t>Організатором</w:t>
      </w:r>
      <w:r w:rsidRPr="00282432">
        <w:rPr>
          <w:lang w:val="uk-UA"/>
        </w:rPr>
        <w:t xml:space="preserve"> в односторонньому порядку у випадках, визначених цим пунктом, </w:t>
      </w:r>
      <w:r w:rsidR="00282432" w:rsidRPr="00282432">
        <w:rPr>
          <w:lang w:val="uk-UA"/>
        </w:rPr>
        <w:t>Організатор</w:t>
      </w:r>
      <w:r w:rsidRPr="00282432">
        <w:rPr>
          <w:lang w:val="uk-UA"/>
        </w:rPr>
        <w:t xml:space="preserve"> повідомляє про це Оператора електронного майданчика</w:t>
      </w:r>
      <w:r w:rsidR="00282432" w:rsidRPr="00282432">
        <w:rPr>
          <w:lang w:val="uk-UA"/>
        </w:rPr>
        <w:t xml:space="preserve"> не пізніше ніж за 10 календарних днів до дати розірвання</w:t>
      </w:r>
      <w:r w:rsidRPr="00282432">
        <w:rPr>
          <w:lang w:val="uk-UA"/>
        </w:rPr>
        <w:t>.</w:t>
      </w:r>
    </w:p>
    <w:p w14:paraId="0F1CDE69" w14:textId="77777777" w:rsidR="00F90F22" w:rsidRPr="00A44249" w:rsidRDefault="00F90F22" w:rsidP="00935A18">
      <w:pPr>
        <w:pStyle w:val="14"/>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567"/>
        <w:jc w:val="both"/>
        <w:rPr>
          <w:sz w:val="24"/>
          <w:szCs w:val="24"/>
        </w:rPr>
      </w:pPr>
    </w:p>
    <w:p w14:paraId="618D0EA6" w14:textId="77777777" w:rsidR="00B26FF5" w:rsidRPr="00A44249" w:rsidRDefault="00F90F22" w:rsidP="007E5D42">
      <w:pPr>
        <w:spacing w:before="120" w:after="120" w:line="276" w:lineRule="auto"/>
        <w:jc w:val="center"/>
        <w:rPr>
          <w:lang w:val="uk-UA"/>
        </w:rPr>
      </w:pPr>
      <w:r>
        <w:rPr>
          <w:b/>
          <w:bCs/>
          <w:lang w:val="uk-UA"/>
        </w:rPr>
        <w:lastRenderedPageBreak/>
        <w:t>5</w:t>
      </w:r>
      <w:r w:rsidRPr="00666401">
        <w:rPr>
          <w:b/>
          <w:bCs/>
          <w:lang w:val="uk-UA"/>
        </w:rPr>
        <w:t xml:space="preserve">. </w:t>
      </w:r>
      <w:r>
        <w:rPr>
          <w:b/>
          <w:bCs/>
          <w:lang w:val="uk-UA"/>
        </w:rPr>
        <w:t>ВІДПОВІДАЛЬНІСТЬ СТОРІН ТА ВИРІШЕННЯ СПОРІВ</w:t>
      </w:r>
    </w:p>
    <w:p w14:paraId="7B77F275" w14:textId="77777777" w:rsidR="00C50786" w:rsidRPr="00A44249" w:rsidRDefault="00F90F22" w:rsidP="00935A18">
      <w:pPr>
        <w:widowControl w:val="0"/>
        <w:pBdr>
          <w:top w:val="nil"/>
          <w:left w:val="nil"/>
          <w:bottom w:val="nil"/>
          <w:right w:val="nil"/>
          <w:between w:val="nil"/>
        </w:pBdr>
        <w:tabs>
          <w:tab w:val="right" w:pos="7710"/>
          <w:tab w:val="right" w:pos="11514"/>
        </w:tabs>
        <w:spacing w:line="276" w:lineRule="auto"/>
        <w:ind w:firstLine="567"/>
        <w:jc w:val="both"/>
        <w:rPr>
          <w:lang w:val="uk-UA"/>
        </w:rPr>
      </w:pPr>
      <w:r>
        <w:rPr>
          <w:lang w:val="uk-UA"/>
        </w:rPr>
        <w:t>5.</w:t>
      </w:r>
      <w:r w:rsidR="00C50786" w:rsidRPr="00A44249">
        <w:rPr>
          <w:lang w:val="uk-UA"/>
        </w:rPr>
        <w:t>1. За невиконання чи неналежне виконання умов Договору Сторони несуть відповідальність згідно із законодавством України.</w:t>
      </w:r>
    </w:p>
    <w:p w14:paraId="439D71E2" w14:textId="77777777" w:rsidR="00C50786" w:rsidRPr="00A44249" w:rsidRDefault="00F90F22" w:rsidP="00935A18">
      <w:pPr>
        <w:widowControl w:val="0"/>
        <w:pBdr>
          <w:top w:val="nil"/>
          <w:left w:val="nil"/>
          <w:bottom w:val="nil"/>
          <w:right w:val="nil"/>
          <w:between w:val="nil"/>
        </w:pBdr>
        <w:tabs>
          <w:tab w:val="right" w:pos="7710"/>
          <w:tab w:val="right" w:pos="11514"/>
        </w:tabs>
        <w:spacing w:line="276" w:lineRule="auto"/>
        <w:ind w:firstLine="567"/>
        <w:jc w:val="both"/>
        <w:rPr>
          <w:lang w:val="uk-UA"/>
        </w:rPr>
      </w:pPr>
      <w:r>
        <w:rPr>
          <w:lang w:val="uk-UA"/>
        </w:rPr>
        <w:t>5.</w:t>
      </w:r>
      <w:r w:rsidR="00C50786" w:rsidRPr="00A44249">
        <w:rPr>
          <w:lang w:val="uk-UA"/>
        </w:rPr>
        <w:t>2. Усі суперечності та розбіжності, що виникли під час виконання  Договору, вирішуються шляхом переговорів.</w:t>
      </w:r>
    </w:p>
    <w:p w14:paraId="0A26BCDA" w14:textId="77777777" w:rsidR="00C50786" w:rsidRPr="00A44249" w:rsidRDefault="00F90F22" w:rsidP="00935A18">
      <w:pPr>
        <w:widowControl w:val="0"/>
        <w:pBdr>
          <w:top w:val="nil"/>
          <w:left w:val="nil"/>
          <w:bottom w:val="nil"/>
          <w:right w:val="nil"/>
          <w:between w:val="nil"/>
        </w:pBdr>
        <w:tabs>
          <w:tab w:val="right" w:pos="7710"/>
          <w:tab w:val="right" w:pos="11514"/>
        </w:tabs>
        <w:spacing w:line="276" w:lineRule="auto"/>
        <w:ind w:firstLine="567"/>
        <w:jc w:val="both"/>
        <w:rPr>
          <w:lang w:val="uk-UA"/>
        </w:rPr>
      </w:pPr>
      <w:r>
        <w:rPr>
          <w:lang w:val="uk-UA"/>
        </w:rPr>
        <w:t>5.</w:t>
      </w:r>
      <w:r w:rsidR="00C50786" w:rsidRPr="00A44249">
        <w:rPr>
          <w:lang w:val="uk-UA"/>
        </w:rPr>
        <w:t xml:space="preserve">3. У разі неможливості врегулювання </w:t>
      </w:r>
      <w:r w:rsidR="00B26FF5" w:rsidRPr="00A44249">
        <w:rPr>
          <w:lang w:val="uk-UA"/>
        </w:rPr>
        <w:t xml:space="preserve">шляхом переговорів </w:t>
      </w:r>
      <w:r w:rsidR="00C50786" w:rsidRPr="00A44249">
        <w:rPr>
          <w:lang w:val="uk-UA"/>
        </w:rPr>
        <w:t>суперечностей та розбіжностей, що виникли під час виконання Договору, вони підлягають вирішенню в судовому порядку.</w:t>
      </w:r>
    </w:p>
    <w:p w14:paraId="0B27B132" w14:textId="77777777" w:rsidR="00C50786" w:rsidRPr="00A44249" w:rsidRDefault="00F90F22" w:rsidP="00935A18">
      <w:pPr>
        <w:widowControl w:val="0"/>
        <w:pBdr>
          <w:top w:val="nil"/>
          <w:left w:val="nil"/>
          <w:bottom w:val="nil"/>
          <w:right w:val="nil"/>
          <w:between w:val="nil"/>
        </w:pBdr>
        <w:tabs>
          <w:tab w:val="right" w:pos="7710"/>
          <w:tab w:val="right" w:pos="11514"/>
        </w:tabs>
        <w:spacing w:line="276" w:lineRule="auto"/>
        <w:ind w:firstLine="567"/>
        <w:jc w:val="both"/>
        <w:rPr>
          <w:lang w:val="uk-UA"/>
        </w:rPr>
      </w:pPr>
      <w:r>
        <w:rPr>
          <w:lang w:val="uk-UA"/>
        </w:rPr>
        <w:t>5.</w:t>
      </w:r>
      <w:r w:rsidR="00A44249" w:rsidRPr="00A44249">
        <w:rPr>
          <w:lang w:val="uk-UA"/>
        </w:rPr>
        <w:t>4</w:t>
      </w:r>
      <w:r w:rsidR="00C50786" w:rsidRPr="00A44249">
        <w:rPr>
          <w:lang w:val="uk-UA"/>
        </w:rPr>
        <w:t xml:space="preserve">. Оператор електронного майданчика не несе відповідальності за невиконання чи неналежне виконання зобов’язань </w:t>
      </w:r>
      <w:r w:rsidR="00A44249" w:rsidRPr="00A44249">
        <w:rPr>
          <w:lang w:val="uk-UA"/>
        </w:rPr>
        <w:t>Організатором</w:t>
      </w:r>
      <w:r w:rsidR="00C50786" w:rsidRPr="00A44249">
        <w:rPr>
          <w:lang w:val="uk-UA"/>
        </w:rPr>
        <w:t xml:space="preserve"> за Договором.</w:t>
      </w:r>
    </w:p>
    <w:p w14:paraId="0CC56EE9" w14:textId="77777777" w:rsidR="00C50786" w:rsidRPr="00A44249" w:rsidRDefault="00935A18" w:rsidP="00935A18">
      <w:pPr>
        <w:widowControl w:val="0"/>
        <w:pBdr>
          <w:top w:val="nil"/>
          <w:left w:val="nil"/>
          <w:bottom w:val="nil"/>
          <w:right w:val="nil"/>
          <w:between w:val="nil"/>
        </w:pBdr>
        <w:tabs>
          <w:tab w:val="right" w:pos="7710"/>
          <w:tab w:val="right" w:pos="11514"/>
        </w:tabs>
        <w:spacing w:line="276" w:lineRule="auto"/>
        <w:ind w:firstLine="567"/>
        <w:jc w:val="both"/>
        <w:rPr>
          <w:lang w:val="uk-UA"/>
        </w:rPr>
      </w:pPr>
      <w:r>
        <w:rPr>
          <w:lang w:val="uk-UA"/>
        </w:rPr>
        <w:t>5.5</w:t>
      </w:r>
      <w:r w:rsidR="00C50786" w:rsidRPr="00A44249">
        <w:rPr>
          <w:lang w:val="uk-UA"/>
        </w:rPr>
        <w:t>. Оператор електронного майданчика не несе відповідальн</w:t>
      </w:r>
      <w:r w:rsidR="00C061AF" w:rsidRPr="00A44249">
        <w:rPr>
          <w:lang w:val="uk-UA"/>
        </w:rPr>
        <w:t>о</w:t>
      </w:r>
      <w:r w:rsidR="00C50786" w:rsidRPr="00A44249">
        <w:rPr>
          <w:lang w:val="uk-UA"/>
        </w:rPr>
        <w:t>ст</w:t>
      </w:r>
      <w:r w:rsidR="00C061AF" w:rsidRPr="00A44249">
        <w:rPr>
          <w:lang w:val="uk-UA"/>
        </w:rPr>
        <w:t>і</w:t>
      </w:r>
      <w:r w:rsidR="00C50786" w:rsidRPr="00A44249">
        <w:rPr>
          <w:lang w:val="uk-UA"/>
        </w:rPr>
        <w:t xml:space="preserve"> за будь-які збитки</w:t>
      </w:r>
      <w:r w:rsidR="007E5D42">
        <w:rPr>
          <w:lang w:val="uk-UA"/>
        </w:rPr>
        <w:t xml:space="preserve"> та</w:t>
      </w:r>
      <w:r w:rsidR="00C50786" w:rsidRPr="00A44249">
        <w:rPr>
          <w:lang w:val="uk-UA"/>
        </w:rPr>
        <w:t xml:space="preserve"> втрати, які поніс </w:t>
      </w:r>
      <w:r w:rsidR="00A44249" w:rsidRPr="00A44249">
        <w:rPr>
          <w:lang w:val="uk-UA"/>
        </w:rPr>
        <w:t>Організатор</w:t>
      </w:r>
      <w:r w:rsidR="00C50786" w:rsidRPr="00A44249">
        <w:rPr>
          <w:lang w:val="uk-UA"/>
        </w:rPr>
        <w:t xml:space="preserve"> з причини невідповідно</w:t>
      </w:r>
      <w:r w:rsidR="00C061AF" w:rsidRPr="00A44249">
        <w:rPr>
          <w:lang w:val="uk-UA"/>
        </w:rPr>
        <w:t>сті</w:t>
      </w:r>
      <w:r w:rsidR="00C50786" w:rsidRPr="00A44249">
        <w:rPr>
          <w:lang w:val="uk-UA"/>
        </w:rPr>
        <w:t xml:space="preserve"> програмно-апаратного комплексу, необхідного для роботи</w:t>
      </w:r>
      <w:r w:rsidR="00596870" w:rsidRPr="00A44249">
        <w:rPr>
          <w:lang w:val="uk-UA"/>
        </w:rPr>
        <w:t xml:space="preserve"> </w:t>
      </w:r>
      <w:r w:rsidR="00C50786" w:rsidRPr="00A44249">
        <w:rPr>
          <w:lang w:val="uk-UA"/>
        </w:rPr>
        <w:t>в ЕТС</w:t>
      </w:r>
      <w:r w:rsidR="00D73751" w:rsidRPr="00A44249">
        <w:rPr>
          <w:lang w:val="uk-UA"/>
        </w:rPr>
        <w:t>,</w:t>
      </w:r>
      <w:r w:rsidR="00C061AF" w:rsidRPr="00A44249">
        <w:rPr>
          <w:lang w:val="uk-UA"/>
        </w:rPr>
        <w:t xml:space="preserve"> </w:t>
      </w:r>
      <w:r w:rsidR="00C50786" w:rsidRPr="00A44249">
        <w:rPr>
          <w:lang w:val="uk-UA"/>
        </w:rPr>
        <w:t>технічни</w:t>
      </w:r>
      <w:r w:rsidR="00C061AF" w:rsidRPr="00A44249">
        <w:rPr>
          <w:lang w:val="uk-UA"/>
        </w:rPr>
        <w:t>м</w:t>
      </w:r>
      <w:r w:rsidR="00C50786" w:rsidRPr="00A44249">
        <w:rPr>
          <w:lang w:val="uk-UA"/>
        </w:rPr>
        <w:t xml:space="preserve"> вимог</w:t>
      </w:r>
      <w:r w:rsidR="00C061AF" w:rsidRPr="00A44249">
        <w:rPr>
          <w:lang w:val="uk-UA"/>
        </w:rPr>
        <w:t>ам</w:t>
      </w:r>
      <w:r w:rsidR="00C50786" w:rsidRPr="00A44249">
        <w:rPr>
          <w:lang w:val="uk-UA"/>
        </w:rPr>
        <w:t xml:space="preserve"> ЕТС, а саме:</w:t>
      </w:r>
    </w:p>
    <w:p w14:paraId="0D3C8669" w14:textId="77777777" w:rsidR="00C50786" w:rsidRPr="00935A18" w:rsidRDefault="00C061AF" w:rsidP="00935A18">
      <w:pPr>
        <w:pStyle w:val="af3"/>
        <w:widowControl w:val="0"/>
        <w:numPr>
          <w:ilvl w:val="0"/>
          <w:numId w:val="36"/>
        </w:numPr>
        <w:pBdr>
          <w:top w:val="nil"/>
          <w:left w:val="nil"/>
          <w:bottom w:val="nil"/>
          <w:right w:val="nil"/>
          <w:between w:val="nil"/>
        </w:pBdr>
        <w:tabs>
          <w:tab w:val="right" w:pos="7710"/>
          <w:tab w:val="right" w:pos="11514"/>
        </w:tabs>
        <w:spacing w:line="276" w:lineRule="auto"/>
        <w:ind w:left="709" w:hanging="283"/>
        <w:jc w:val="both"/>
        <w:rPr>
          <w:lang w:val="uk-UA"/>
        </w:rPr>
      </w:pPr>
      <w:r w:rsidRPr="00935A18">
        <w:rPr>
          <w:lang w:val="uk-UA"/>
        </w:rPr>
        <w:t>в</w:t>
      </w:r>
      <w:r w:rsidR="00C50786" w:rsidRPr="00935A18">
        <w:rPr>
          <w:lang w:val="uk-UA"/>
        </w:rPr>
        <w:t xml:space="preserve">ідсутності </w:t>
      </w:r>
      <w:r w:rsidRPr="00935A18">
        <w:rPr>
          <w:lang w:val="uk-UA"/>
        </w:rPr>
        <w:t>в</w:t>
      </w:r>
      <w:r w:rsidR="00C50786" w:rsidRPr="00935A18">
        <w:rPr>
          <w:lang w:val="uk-UA"/>
        </w:rPr>
        <w:t xml:space="preserve"> </w:t>
      </w:r>
      <w:r w:rsidR="00A44249" w:rsidRPr="00935A18">
        <w:rPr>
          <w:lang w:val="uk-UA"/>
        </w:rPr>
        <w:t>Організатора</w:t>
      </w:r>
      <w:r w:rsidR="00C50786" w:rsidRPr="00935A18">
        <w:rPr>
          <w:lang w:val="uk-UA"/>
        </w:rPr>
        <w:t xml:space="preserve"> комп’ютерної техніки з необхідним набором програмно-технічних можливостей, що </w:t>
      </w:r>
      <w:r w:rsidRPr="00935A18">
        <w:rPr>
          <w:lang w:val="uk-UA"/>
        </w:rPr>
        <w:t>відповідають</w:t>
      </w:r>
      <w:r w:rsidR="00C50786" w:rsidRPr="00935A18">
        <w:rPr>
          <w:lang w:val="uk-UA"/>
        </w:rPr>
        <w:t xml:space="preserve"> вимогам </w:t>
      </w:r>
      <w:r w:rsidRPr="00935A18">
        <w:rPr>
          <w:lang w:val="uk-UA"/>
        </w:rPr>
        <w:t>до роботи в ЕТС;</w:t>
      </w:r>
    </w:p>
    <w:p w14:paraId="65FD3299" w14:textId="77777777" w:rsidR="00C50786" w:rsidRPr="00935A18" w:rsidRDefault="00C061AF" w:rsidP="00935A18">
      <w:pPr>
        <w:pStyle w:val="af3"/>
        <w:widowControl w:val="0"/>
        <w:numPr>
          <w:ilvl w:val="0"/>
          <w:numId w:val="36"/>
        </w:numPr>
        <w:pBdr>
          <w:top w:val="nil"/>
          <w:left w:val="nil"/>
          <w:bottom w:val="nil"/>
          <w:right w:val="nil"/>
          <w:between w:val="nil"/>
        </w:pBdr>
        <w:tabs>
          <w:tab w:val="right" w:pos="7710"/>
          <w:tab w:val="right" w:pos="11514"/>
        </w:tabs>
        <w:spacing w:line="276" w:lineRule="auto"/>
        <w:ind w:left="709" w:hanging="283"/>
        <w:jc w:val="both"/>
        <w:rPr>
          <w:lang w:val="uk-UA"/>
        </w:rPr>
      </w:pPr>
      <w:r w:rsidRPr="00935A18">
        <w:rPr>
          <w:lang w:val="uk-UA"/>
        </w:rPr>
        <w:t>н</w:t>
      </w:r>
      <w:r w:rsidR="00C50786" w:rsidRPr="00935A18">
        <w:rPr>
          <w:lang w:val="uk-UA"/>
        </w:rPr>
        <w:t xml:space="preserve">аявності обмежень та налаштувань, які не дозволяють </w:t>
      </w:r>
      <w:r w:rsidR="00A44249" w:rsidRPr="00935A18">
        <w:rPr>
          <w:lang w:val="uk-UA"/>
        </w:rPr>
        <w:t>Організатору</w:t>
      </w:r>
      <w:r w:rsidR="00C50786" w:rsidRPr="00935A18">
        <w:rPr>
          <w:lang w:val="uk-UA"/>
        </w:rPr>
        <w:t xml:space="preserve"> повноцінно працювати в ЕТС</w:t>
      </w:r>
      <w:r w:rsidRPr="00935A18">
        <w:rPr>
          <w:lang w:val="uk-UA"/>
        </w:rPr>
        <w:t>;</w:t>
      </w:r>
    </w:p>
    <w:p w14:paraId="3D8B0A39" w14:textId="77777777" w:rsidR="00C50786" w:rsidRPr="00935A18" w:rsidRDefault="00C061AF" w:rsidP="00935A18">
      <w:pPr>
        <w:pStyle w:val="af3"/>
        <w:widowControl w:val="0"/>
        <w:numPr>
          <w:ilvl w:val="0"/>
          <w:numId w:val="36"/>
        </w:numPr>
        <w:pBdr>
          <w:top w:val="nil"/>
          <w:left w:val="nil"/>
          <w:bottom w:val="nil"/>
          <w:right w:val="nil"/>
          <w:between w:val="nil"/>
        </w:pBdr>
        <w:tabs>
          <w:tab w:val="right" w:pos="7710"/>
          <w:tab w:val="right" w:pos="11514"/>
        </w:tabs>
        <w:spacing w:line="276" w:lineRule="auto"/>
        <w:ind w:left="709" w:hanging="283"/>
        <w:jc w:val="both"/>
        <w:rPr>
          <w:lang w:val="uk-UA"/>
        </w:rPr>
      </w:pPr>
      <w:r w:rsidRPr="00935A18">
        <w:rPr>
          <w:lang w:val="uk-UA"/>
        </w:rPr>
        <w:t>н</w:t>
      </w:r>
      <w:r w:rsidR="00C50786" w:rsidRPr="00935A18">
        <w:rPr>
          <w:lang w:val="uk-UA"/>
        </w:rPr>
        <w:t xml:space="preserve">еможливості роботи з причини зараження комп’ютерної техніки </w:t>
      </w:r>
      <w:r w:rsidR="00A44249" w:rsidRPr="00935A18">
        <w:rPr>
          <w:lang w:val="uk-UA"/>
        </w:rPr>
        <w:t>Організатора</w:t>
      </w:r>
      <w:r w:rsidR="00C50786" w:rsidRPr="00935A18">
        <w:rPr>
          <w:lang w:val="uk-UA"/>
        </w:rPr>
        <w:t xml:space="preserve"> шкідливими програмами, </w:t>
      </w:r>
      <w:r w:rsidRPr="00935A18">
        <w:rPr>
          <w:lang w:val="uk-UA"/>
        </w:rPr>
        <w:t>у</w:t>
      </w:r>
      <w:r w:rsidR="00C50786" w:rsidRPr="00935A18">
        <w:rPr>
          <w:lang w:val="uk-UA"/>
        </w:rPr>
        <w:t xml:space="preserve"> тому числі вірусами</w:t>
      </w:r>
      <w:r w:rsidRPr="00935A18">
        <w:rPr>
          <w:lang w:val="uk-UA"/>
        </w:rPr>
        <w:t>;</w:t>
      </w:r>
    </w:p>
    <w:p w14:paraId="1A14031A" w14:textId="77777777" w:rsidR="00C50786" w:rsidRPr="00935A18" w:rsidRDefault="00C061AF" w:rsidP="00935A18">
      <w:pPr>
        <w:pStyle w:val="af3"/>
        <w:widowControl w:val="0"/>
        <w:numPr>
          <w:ilvl w:val="0"/>
          <w:numId w:val="36"/>
        </w:numPr>
        <w:pBdr>
          <w:top w:val="nil"/>
          <w:left w:val="nil"/>
          <w:bottom w:val="nil"/>
          <w:right w:val="nil"/>
          <w:between w:val="nil"/>
        </w:pBdr>
        <w:tabs>
          <w:tab w:val="right" w:pos="7710"/>
          <w:tab w:val="right" w:pos="11514"/>
        </w:tabs>
        <w:spacing w:line="276" w:lineRule="auto"/>
        <w:ind w:left="709" w:hanging="283"/>
        <w:jc w:val="both"/>
        <w:rPr>
          <w:lang w:val="uk-UA"/>
        </w:rPr>
      </w:pPr>
      <w:r w:rsidRPr="00935A18">
        <w:rPr>
          <w:lang w:val="uk-UA"/>
        </w:rPr>
        <w:t>н</w:t>
      </w:r>
      <w:r w:rsidR="00C50786" w:rsidRPr="00935A18">
        <w:rPr>
          <w:lang w:val="uk-UA"/>
        </w:rPr>
        <w:t xml:space="preserve">едоліків </w:t>
      </w:r>
      <w:r w:rsidRPr="00935A18">
        <w:rPr>
          <w:lang w:val="uk-UA"/>
        </w:rPr>
        <w:t>у</w:t>
      </w:r>
      <w:r w:rsidR="00C50786" w:rsidRPr="00935A18">
        <w:rPr>
          <w:lang w:val="uk-UA"/>
        </w:rPr>
        <w:t xml:space="preserve"> роботі мережевої інфраструктури, що унемо</w:t>
      </w:r>
      <w:r w:rsidRPr="00935A18">
        <w:rPr>
          <w:lang w:val="uk-UA"/>
        </w:rPr>
        <w:t>жливили повноцінну роботу з ЕТС;</w:t>
      </w:r>
    </w:p>
    <w:p w14:paraId="0CC7C07C" w14:textId="77777777" w:rsidR="006F5B51" w:rsidRDefault="00C061AF" w:rsidP="00935A18">
      <w:pPr>
        <w:pStyle w:val="af3"/>
        <w:widowControl w:val="0"/>
        <w:numPr>
          <w:ilvl w:val="0"/>
          <w:numId w:val="36"/>
        </w:numPr>
        <w:pBdr>
          <w:top w:val="nil"/>
          <w:left w:val="nil"/>
          <w:bottom w:val="nil"/>
          <w:right w:val="nil"/>
          <w:between w:val="nil"/>
        </w:pBdr>
        <w:tabs>
          <w:tab w:val="right" w:pos="7710"/>
          <w:tab w:val="right" w:pos="11514"/>
        </w:tabs>
        <w:spacing w:line="276" w:lineRule="auto"/>
        <w:ind w:left="709" w:hanging="283"/>
        <w:jc w:val="both"/>
        <w:rPr>
          <w:lang w:val="uk-UA"/>
        </w:rPr>
      </w:pPr>
      <w:r w:rsidRPr="00935A18">
        <w:rPr>
          <w:lang w:val="uk-UA"/>
        </w:rPr>
        <w:t>н</w:t>
      </w:r>
      <w:r w:rsidR="00C50786" w:rsidRPr="00935A18">
        <w:rPr>
          <w:lang w:val="uk-UA"/>
        </w:rPr>
        <w:t>едоліків у роботі мережевих систем та обмежен</w:t>
      </w:r>
      <w:r w:rsidR="004065E9" w:rsidRPr="00935A18">
        <w:rPr>
          <w:lang w:val="uk-UA"/>
        </w:rPr>
        <w:t>ь</w:t>
      </w:r>
      <w:r w:rsidR="00C50786" w:rsidRPr="00935A18">
        <w:rPr>
          <w:lang w:val="uk-UA"/>
        </w:rPr>
        <w:t xml:space="preserve">, </w:t>
      </w:r>
      <w:r w:rsidRPr="00935A18">
        <w:rPr>
          <w:lang w:val="uk-UA"/>
        </w:rPr>
        <w:t>у</w:t>
      </w:r>
      <w:r w:rsidR="00C50786" w:rsidRPr="00935A18">
        <w:rPr>
          <w:lang w:val="uk-UA"/>
        </w:rPr>
        <w:t>веден</w:t>
      </w:r>
      <w:r w:rsidR="004065E9" w:rsidRPr="00935A18">
        <w:rPr>
          <w:lang w:val="uk-UA"/>
        </w:rPr>
        <w:t xml:space="preserve">их </w:t>
      </w:r>
      <w:r w:rsidR="00C50786" w:rsidRPr="00935A18">
        <w:rPr>
          <w:lang w:val="uk-UA"/>
        </w:rPr>
        <w:t xml:space="preserve">провайдером (компанією, що надає </w:t>
      </w:r>
      <w:r w:rsidR="00A44249" w:rsidRPr="00935A18">
        <w:rPr>
          <w:lang w:val="uk-UA"/>
        </w:rPr>
        <w:t>Організатору</w:t>
      </w:r>
      <w:r w:rsidR="00C50786" w:rsidRPr="00935A18">
        <w:rPr>
          <w:lang w:val="uk-UA"/>
        </w:rPr>
        <w:t xml:space="preserve"> доступ </w:t>
      </w:r>
      <w:r w:rsidRPr="00935A18">
        <w:rPr>
          <w:lang w:val="uk-UA"/>
        </w:rPr>
        <w:t>до</w:t>
      </w:r>
      <w:r w:rsidR="00C50786" w:rsidRPr="00935A18">
        <w:rPr>
          <w:lang w:val="uk-UA"/>
        </w:rPr>
        <w:t xml:space="preserve"> мереж</w:t>
      </w:r>
      <w:r w:rsidRPr="00935A18">
        <w:rPr>
          <w:lang w:val="uk-UA"/>
        </w:rPr>
        <w:t>і</w:t>
      </w:r>
      <w:r w:rsidR="00C50786" w:rsidRPr="00935A18">
        <w:rPr>
          <w:lang w:val="uk-UA"/>
        </w:rPr>
        <w:t xml:space="preserve"> Інтернет), послугами</w:t>
      </w:r>
      <w:r w:rsidR="00596870" w:rsidRPr="00935A18">
        <w:rPr>
          <w:lang w:val="uk-UA"/>
        </w:rPr>
        <w:t xml:space="preserve"> якого </w:t>
      </w:r>
      <w:r w:rsidR="00C50786" w:rsidRPr="00935A18">
        <w:rPr>
          <w:lang w:val="uk-UA"/>
        </w:rPr>
        <w:t xml:space="preserve">користується </w:t>
      </w:r>
      <w:r w:rsidR="00A44249" w:rsidRPr="00935A18">
        <w:rPr>
          <w:lang w:val="uk-UA"/>
        </w:rPr>
        <w:t>Організатор</w:t>
      </w:r>
      <w:r w:rsidR="00C50786" w:rsidRPr="00935A18">
        <w:rPr>
          <w:lang w:val="uk-UA"/>
        </w:rPr>
        <w:t>, а також збої</w:t>
      </w:r>
      <w:r w:rsidRPr="00935A18">
        <w:rPr>
          <w:lang w:val="uk-UA"/>
        </w:rPr>
        <w:t>в</w:t>
      </w:r>
      <w:r w:rsidR="00C50786" w:rsidRPr="00935A18">
        <w:rPr>
          <w:lang w:val="uk-UA"/>
        </w:rPr>
        <w:t xml:space="preserve"> </w:t>
      </w:r>
      <w:r w:rsidRPr="00935A18">
        <w:rPr>
          <w:lang w:val="uk-UA"/>
        </w:rPr>
        <w:t>у</w:t>
      </w:r>
      <w:r w:rsidR="00C50786" w:rsidRPr="00935A18">
        <w:rPr>
          <w:lang w:val="uk-UA"/>
        </w:rPr>
        <w:t xml:space="preserve"> роботі апаратно-технічного комплексу провайдера </w:t>
      </w:r>
      <w:r w:rsidR="00A44249" w:rsidRPr="00935A18">
        <w:rPr>
          <w:lang w:val="uk-UA"/>
        </w:rPr>
        <w:t>Організатора</w:t>
      </w:r>
      <w:r w:rsidR="00C50786" w:rsidRPr="00935A18">
        <w:rPr>
          <w:lang w:val="uk-UA"/>
        </w:rPr>
        <w:t>, що призвело до н</w:t>
      </w:r>
      <w:r w:rsidR="006F5B51" w:rsidRPr="00935A18">
        <w:rPr>
          <w:lang w:val="uk-UA"/>
        </w:rPr>
        <w:t>е</w:t>
      </w:r>
      <w:r w:rsidR="00C50786" w:rsidRPr="00935A18">
        <w:rPr>
          <w:lang w:val="uk-UA"/>
        </w:rPr>
        <w:t>регламентован</w:t>
      </w:r>
      <w:r w:rsidR="006F5B51" w:rsidRPr="00935A18">
        <w:rPr>
          <w:lang w:val="uk-UA"/>
        </w:rPr>
        <w:t>ого</w:t>
      </w:r>
      <w:r w:rsidR="00C50786" w:rsidRPr="00935A18">
        <w:rPr>
          <w:lang w:val="uk-UA"/>
        </w:rPr>
        <w:t xml:space="preserve"> та непередбачуван</w:t>
      </w:r>
      <w:r w:rsidR="006F5B51" w:rsidRPr="00935A18">
        <w:rPr>
          <w:lang w:val="uk-UA"/>
        </w:rPr>
        <w:t>ого</w:t>
      </w:r>
      <w:r w:rsidR="00C50786" w:rsidRPr="00935A18">
        <w:rPr>
          <w:lang w:val="uk-UA"/>
        </w:rPr>
        <w:t xml:space="preserve"> відключен</w:t>
      </w:r>
      <w:r w:rsidR="006F5B51" w:rsidRPr="00935A18">
        <w:rPr>
          <w:lang w:val="uk-UA"/>
        </w:rPr>
        <w:t>ня</w:t>
      </w:r>
      <w:r w:rsidR="00C50786" w:rsidRPr="00935A18">
        <w:rPr>
          <w:lang w:val="uk-UA"/>
        </w:rPr>
        <w:t xml:space="preserve"> </w:t>
      </w:r>
      <w:r w:rsidR="00A44249" w:rsidRPr="00935A18">
        <w:rPr>
          <w:lang w:val="uk-UA"/>
        </w:rPr>
        <w:t>Організатора</w:t>
      </w:r>
      <w:r w:rsidR="00C50786" w:rsidRPr="00935A18">
        <w:rPr>
          <w:lang w:val="uk-UA"/>
        </w:rPr>
        <w:t xml:space="preserve"> від мережі Інтернет і не дозволило </w:t>
      </w:r>
      <w:r w:rsidR="00A44249" w:rsidRPr="00935A18">
        <w:rPr>
          <w:lang w:val="uk-UA"/>
        </w:rPr>
        <w:t>Організатору</w:t>
      </w:r>
      <w:r w:rsidR="00C50786" w:rsidRPr="00935A18">
        <w:rPr>
          <w:lang w:val="uk-UA"/>
        </w:rPr>
        <w:t xml:space="preserve"> повноцінно працювати в ЕТС.</w:t>
      </w:r>
    </w:p>
    <w:p w14:paraId="663005D3" w14:textId="77777777" w:rsidR="00455950" w:rsidRPr="00455950" w:rsidRDefault="00455950" w:rsidP="00455950">
      <w:pPr>
        <w:widowControl w:val="0"/>
        <w:pBdr>
          <w:top w:val="nil"/>
          <w:left w:val="nil"/>
          <w:bottom w:val="nil"/>
          <w:right w:val="nil"/>
          <w:between w:val="nil"/>
        </w:pBdr>
        <w:tabs>
          <w:tab w:val="right" w:pos="7710"/>
          <w:tab w:val="right" w:pos="11514"/>
        </w:tabs>
        <w:spacing w:line="276" w:lineRule="auto"/>
        <w:ind w:firstLine="567"/>
        <w:jc w:val="both"/>
        <w:rPr>
          <w:lang w:val="uk-UA"/>
        </w:rPr>
      </w:pPr>
      <w:r>
        <w:rPr>
          <w:lang w:val="uk-UA"/>
        </w:rPr>
        <w:t>5.6. Оператор має право припинити (скасувати) або зупинити доступ Організатора до електронної системи у разі невиконання Організатором вимог чинного законодавства та умов цього договору.</w:t>
      </w:r>
    </w:p>
    <w:p w14:paraId="7FE94804" w14:textId="77777777" w:rsidR="00935A18" w:rsidRPr="00935A18" w:rsidRDefault="00935A18" w:rsidP="00935A18">
      <w:pPr>
        <w:spacing w:before="120" w:after="120" w:line="276" w:lineRule="auto"/>
        <w:jc w:val="center"/>
        <w:rPr>
          <w:b/>
          <w:bCs/>
          <w:lang w:val="uk-UA"/>
        </w:rPr>
      </w:pPr>
      <w:bookmarkStart w:id="6" w:name="_gjdgxs" w:colFirst="0" w:colLast="0"/>
      <w:bookmarkEnd w:id="6"/>
      <w:r>
        <w:rPr>
          <w:b/>
          <w:bCs/>
          <w:lang w:val="uk-UA"/>
        </w:rPr>
        <w:t>6. ОБСТАВИНИ НЕПЕРЕБОРНОЇ СИЛИ</w:t>
      </w:r>
    </w:p>
    <w:p w14:paraId="337CCEEB" w14:textId="77777777" w:rsidR="00935A18" w:rsidRPr="00666401" w:rsidRDefault="00935A18" w:rsidP="00935A18">
      <w:pPr>
        <w:spacing w:before="120" w:after="120" w:line="276" w:lineRule="auto"/>
        <w:ind w:firstLine="709"/>
        <w:jc w:val="both"/>
        <w:rPr>
          <w:lang w:val="uk-UA"/>
        </w:rPr>
      </w:pPr>
      <w:r>
        <w:rPr>
          <w:lang w:val="uk-UA"/>
        </w:rPr>
        <w:t>6</w:t>
      </w:r>
      <w:r w:rsidRPr="00666401">
        <w:rPr>
          <w:lang w:val="uk-UA"/>
        </w:rPr>
        <w:t>.1. Сторони звільняються від відповідальності за часткове, повне невиконання або неналежне виконання зобов`язань за цим Договором у разі, якщо невиконання або неналежне виконання зобов`язань є наслідком дії непереборної сили, тобто надзвичайних і невідворотних обставин, які Сторони не могли ні передбачити, ні запобігти їх настанню (обставини форс-мажору), а саме: пожежі, повені, землетрусу, страйку, масових безпорядків, заколоту, війни, або дій органів державної влади та інших обставин, що роблять неможливим виконання Сторонами взятих на себе зобов`язань, і якщо такі обставини безпосередньо вплинули на виконання Сторонами взятих на себе зобов`язань за Договором.</w:t>
      </w:r>
    </w:p>
    <w:p w14:paraId="561AE4D0" w14:textId="77777777" w:rsidR="00935A18" w:rsidRPr="00666401" w:rsidRDefault="00935A18" w:rsidP="00935A18">
      <w:pPr>
        <w:spacing w:before="120" w:after="120" w:line="276" w:lineRule="auto"/>
        <w:ind w:firstLine="709"/>
        <w:jc w:val="both"/>
        <w:rPr>
          <w:lang w:val="uk-UA"/>
        </w:rPr>
      </w:pPr>
      <w:r>
        <w:rPr>
          <w:lang w:val="uk-UA"/>
        </w:rPr>
        <w:t>6</w:t>
      </w:r>
      <w:r w:rsidRPr="00666401">
        <w:rPr>
          <w:lang w:val="uk-UA"/>
        </w:rPr>
        <w:t>.2. У разі настання обставин форс-мажору підчас дії даного Договору, виконання зобов`язань за даним Договором відкладається на термін дії обставин форс-мажору.</w:t>
      </w:r>
    </w:p>
    <w:p w14:paraId="60C8D86D" w14:textId="74D840F6" w:rsidR="00935A18" w:rsidRDefault="00935A18" w:rsidP="00935A18">
      <w:pPr>
        <w:spacing w:before="120" w:after="120" w:line="276" w:lineRule="auto"/>
        <w:ind w:firstLine="709"/>
        <w:jc w:val="both"/>
        <w:rPr>
          <w:lang w:val="uk-UA"/>
        </w:rPr>
      </w:pPr>
      <w:r>
        <w:rPr>
          <w:lang w:val="uk-UA"/>
        </w:rPr>
        <w:t>6</w:t>
      </w:r>
      <w:r w:rsidRPr="00666401">
        <w:rPr>
          <w:lang w:val="uk-UA"/>
        </w:rPr>
        <w:t>.3. Сторона, що не може виконати зобов`язання за Договором, повинна негайно, але не пізніше ніж через 3 (три) календарні дні після настання обставин форс-мажору, письмово повідомити про це іншу Сторону. Те ж саме стосується моменту закінчення дії обставини форс-</w:t>
      </w:r>
      <w:r w:rsidRPr="00666401">
        <w:rPr>
          <w:lang w:val="uk-UA"/>
        </w:rPr>
        <w:lastRenderedPageBreak/>
        <w:t>мажору. Несвоєчасне повідомлення про настання обставини форс-мажору позбавляє відповідну Сторону права посилатися надалі на зазначені вище обставини як на підставу для звільнення від відповідальності за невиконання або неналежне виконання, цілком або частково, взятих на себе зобов`язань за цим Договором. Настання обставин форс-мажору, повинно бути підтверджено довідкою відповідного компетентного органу.</w:t>
      </w:r>
    </w:p>
    <w:p w14:paraId="24E77D18" w14:textId="77777777" w:rsidR="00093098" w:rsidRDefault="00093098" w:rsidP="00093098">
      <w:pPr>
        <w:spacing w:before="120" w:after="120" w:line="276" w:lineRule="auto"/>
        <w:jc w:val="center"/>
        <w:rPr>
          <w:b/>
          <w:lang w:val="uk-UA"/>
        </w:rPr>
      </w:pPr>
      <w:r>
        <w:rPr>
          <w:b/>
          <w:lang w:val="uk-UA"/>
        </w:rPr>
        <w:t>7. АНТИКОРУПЦІЙНЕ ЗАСТЕРЕЖЕННЯ</w:t>
      </w:r>
    </w:p>
    <w:p w14:paraId="5FB6B92A" w14:textId="77777777" w:rsidR="00093098" w:rsidRDefault="00093098" w:rsidP="00093098">
      <w:pPr>
        <w:spacing w:before="120" w:after="120" w:line="276" w:lineRule="auto"/>
        <w:ind w:firstLine="709"/>
        <w:jc w:val="both"/>
        <w:rPr>
          <w:lang w:val="uk-UA"/>
        </w:rPr>
      </w:pPr>
      <w:r>
        <w:rPr>
          <w:lang w:val="uk-UA"/>
        </w:rPr>
        <w:t>7.1. Сторони підтверджують, що вони ознайомлені щодо кримінальної, адміністративної, цивільно-правової та дисциплінарної відповідальності за порушення антикорупційного законодавства України.</w:t>
      </w:r>
    </w:p>
    <w:p w14:paraId="7FEA69FA" w14:textId="77777777" w:rsidR="00093098" w:rsidRDefault="00093098" w:rsidP="00093098">
      <w:pPr>
        <w:spacing w:before="120" w:after="120" w:line="276" w:lineRule="auto"/>
        <w:ind w:firstLine="709"/>
        <w:jc w:val="both"/>
        <w:rPr>
          <w:lang w:val="uk-UA"/>
        </w:rPr>
      </w:pPr>
      <w:r>
        <w:rPr>
          <w:lang w:val="uk-UA"/>
        </w:rPr>
        <w:t>7.2. Сторони цього Договору визнають проведення процедур щодо запобігання корупції і контролюють їх дотримання. При цьому Сторони докладають розумні зусилля, щоб мінімізувати ризик ділових відносин з контрагентами, які можуть бути залучені в корупційну діяльність, а також здійснюють взаємне сприяння в цілях запобігання корупції. Сторони забезпечують реалізацію процедур з проведення перевірок з метою запобігання ризиків залучення Сторін у корупційну діяльність.</w:t>
      </w:r>
    </w:p>
    <w:p w14:paraId="274105AB" w14:textId="5EF0A756" w:rsidR="00093098" w:rsidRDefault="00093098" w:rsidP="00093098">
      <w:pPr>
        <w:spacing w:before="120" w:after="120" w:line="276" w:lineRule="auto"/>
        <w:ind w:firstLine="709"/>
        <w:jc w:val="both"/>
        <w:rPr>
          <w:lang w:val="uk-UA"/>
        </w:rPr>
      </w:pPr>
      <w:r>
        <w:rPr>
          <w:lang w:val="uk-UA"/>
        </w:rPr>
        <w:t xml:space="preserve">7.3. Сторони </w:t>
      </w:r>
      <w:proofErr w:type="spellStart"/>
      <w:r>
        <w:rPr>
          <w:lang w:val="uk-UA"/>
        </w:rPr>
        <w:t>зобов</w:t>
      </w:r>
      <w:proofErr w:type="spellEnd"/>
      <w:r>
        <w:t>'</w:t>
      </w:r>
      <w:proofErr w:type="spellStart"/>
      <w:r>
        <w:rPr>
          <w:lang w:val="uk-UA"/>
        </w:rPr>
        <w:t>язуються</w:t>
      </w:r>
      <w:proofErr w:type="spellEnd"/>
      <w:r>
        <w:rPr>
          <w:lang w:val="uk-UA"/>
        </w:rPr>
        <w:t xml:space="preserve"> дотримуватись антикорупційного законодавства України</w:t>
      </w:r>
    </w:p>
    <w:p w14:paraId="04C1D7A4" w14:textId="7665F17F" w:rsidR="00935A18" w:rsidRDefault="00093098" w:rsidP="00935A18">
      <w:pPr>
        <w:spacing w:before="120" w:after="120" w:line="276" w:lineRule="auto"/>
        <w:jc w:val="center"/>
        <w:rPr>
          <w:b/>
          <w:lang w:val="uk-UA"/>
        </w:rPr>
      </w:pPr>
      <w:r>
        <w:rPr>
          <w:b/>
          <w:lang w:val="uk-UA"/>
        </w:rPr>
        <w:t>8</w:t>
      </w:r>
      <w:r w:rsidR="00935A18" w:rsidRPr="00A44249">
        <w:rPr>
          <w:b/>
          <w:lang w:val="uk-UA"/>
        </w:rPr>
        <w:t xml:space="preserve">. </w:t>
      </w:r>
      <w:r w:rsidR="00935A18">
        <w:rPr>
          <w:b/>
          <w:lang w:val="uk-UA"/>
        </w:rPr>
        <w:t>ІНШІ УМОВИ</w:t>
      </w:r>
    </w:p>
    <w:p w14:paraId="1B7A5B3D" w14:textId="3BFB7DC6" w:rsidR="00C50786" w:rsidRPr="00A44249" w:rsidRDefault="00093098" w:rsidP="00935A18">
      <w:pPr>
        <w:widowControl w:val="0"/>
        <w:pBdr>
          <w:top w:val="nil"/>
          <w:left w:val="nil"/>
          <w:bottom w:val="nil"/>
          <w:right w:val="nil"/>
          <w:between w:val="nil"/>
        </w:pBdr>
        <w:tabs>
          <w:tab w:val="right" w:pos="7710"/>
          <w:tab w:val="right" w:pos="11514"/>
        </w:tabs>
        <w:spacing w:line="276" w:lineRule="auto"/>
        <w:ind w:firstLine="709"/>
        <w:jc w:val="both"/>
        <w:rPr>
          <w:lang w:val="uk-UA"/>
        </w:rPr>
      </w:pPr>
      <w:r>
        <w:rPr>
          <w:lang w:val="uk-UA"/>
        </w:rPr>
        <w:t>8</w:t>
      </w:r>
      <w:r w:rsidR="00935A18">
        <w:rPr>
          <w:lang w:val="uk-UA"/>
        </w:rPr>
        <w:t>.</w:t>
      </w:r>
      <w:r w:rsidR="00C50786" w:rsidRPr="00A44249">
        <w:rPr>
          <w:lang w:val="uk-UA"/>
        </w:rPr>
        <w:t xml:space="preserve">1. Договір складено українською мовою </w:t>
      </w:r>
      <w:r w:rsidR="00935A18">
        <w:rPr>
          <w:lang w:val="uk-UA"/>
        </w:rPr>
        <w:t>у двох</w:t>
      </w:r>
      <w:r w:rsidR="00C50786" w:rsidRPr="00A44249">
        <w:rPr>
          <w:lang w:val="uk-UA"/>
        </w:rPr>
        <w:t xml:space="preserve"> примірниках, які мають однакову юридичну силу.</w:t>
      </w:r>
    </w:p>
    <w:p w14:paraId="400AF087" w14:textId="4F01F9C8" w:rsidR="00C50786" w:rsidRPr="00A44249" w:rsidRDefault="00093098" w:rsidP="00935A18">
      <w:pPr>
        <w:widowControl w:val="0"/>
        <w:pBdr>
          <w:top w:val="nil"/>
          <w:left w:val="nil"/>
          <w:bottom w:val="nil"/>
          <w:right w:val="nil"/>
          <w:between w:val="nil"/>
        </w:pBdr>
        <w:tabs>
          <w:tab w:val="right" w:pos="7710"/>
          <w:tab w:val="right" w:pos="11514"/>
        </w:tabs>
        <w:spacing w:line="276" w:lineRule="auto"/>
        <w:ind w:firstLine="709"/>
        <w:jc w:val="both"/>
        <w:rPr>
          <w:lang w:val="uk-UA"/>
        </w:rPr>
      </w:pPr>
      <w:r>
        <w:rPr>
          <w:lang w:val="uk-UA"/>
        </w:rPr>
        <w:t>8</w:t>
      </w:r>
      <w:r w:rsidR="00935A18">
        <w:rPr>
          <w:lang w:val="uk-UA"/>
        </w:rPr>
        <w:t>.</w:t>
      </w:r>
      <w:r w:rsidR="00C50786" w:rsidRPr="00A44249">
        <w:rPr>
          <w:lang w:val="uk-UA"/>
        </w:rPr>
        <w:t xml:space="preserve">2. У правовідносинах, не врегульованих Договором, Сторони керуються </w:t>
      </w:r>
      <w:r w:rsidR="00B91F80">
        <w:rPr>
          <w:lang w:val="uk-UA"/>
        </w:rPr>
        <w:t xml:space="preserve">чинним </w:t>
      </w:r>
      <w:r w:rsidR="00C50786" w:rsidRPr="00A44249">
        <w:rPr>
          <w:lang w:val="uk-UA"/>
        </w:rPr>
        <w:t>законодавством України.</w:t>
      </w:r>
    </w:p>
    <w:p w14:paraId="7EBA3BD0" w14:textId="77777777" w:rsidR="00BC5884" w:rsidRPr="00A44249" w:rsidRDefault="00BC5884" w:rsidP="00935A18">
      <w:pPr>
        <w:pBdr>
          <w:top w:val="nil"/>
          <w:left w:val="nil"/>
          <w:bottom w:val="nil"/>
          <w:right w:val="nil"/>
          <w:between w:val="nil"/>
        </w:pBdr>
        <w:spacing w:line="276" w:lineRule="auto"/>
        <w:jc w:val="center"/>
        <w:rPr>
          <w:lang w:val="uk-UA"/>
        </w:rPr>
      </w:pPr>
    </w:p>
    <w:p w14:paraId="4995936C" w14:textId="77777777" w:rsidR="00BC5884" w:rsidRPr="00A44249" w:rsidRDefault="00935A18" w:rsidP="00935A18">
      <w:pPr>
        <w:spacing w:after="100" w:afterAutospacing="1" w:line="276" w:lineRule="auto"/>
        <w:jc w:val="center"/>
        <w:rPr>
          <w:lang w:val="uk-UA"/>
        </w:rPr>
      </w:pPr>
      <w:r>
        <w:rPr>
          <w:b/>
          <w:bCs/>
          <w:lang w:val="uk-UA"/>
        </w:rPr>
        <w:t>9</w:t>
      </w:r>
      <w:r w:rsidR="00A44249" w:rsidRPr="00A44249">
        <w:rPr>
          <w:b/>
          <w:bCs/>
          <w:lang w:val="uk-UA"/>
        </w:rPr>
        <w:t>. РЕКВІЗИТИ СТОРІН</w:t>
      </w:r>
    </w:p>
    <w:tbl>
      <w:tblPr>
        <w:tblW w:w="5050" w:type="pct"/>
        <w:tblCellSpacing w:w="15" w:type="dxa"/>
        <w:tblInd w:w="-239" w:type="dxa"/>
        <w:tblCellMar>
          <w:top w:w="15" w:type="dxa"/>
          <w:left w:w="15" w:type="dxa"/>
          <w:bottom w:w="15" w:type="dxa"/>
          <w:right w:w="15" w:type="dxa"/>
        </w:tblCellMar>
        <w:tblLook w:val="04A0" w:firstRow="1" w:lastRow="0" w:firstColumn="1" w:lastColumn="0" w:noHBand="0" w:noVBand="1"/>
      </w:tblPr>
      <w:tblGrid>
        <w:gridCol w:w="5020"/>
        <w:gridCol w:w="5000"/>
      </w:tblGrid>
      <w:tr w:rsidR="00A44249" w:rsidRPr="00A44249" w14:paraId="119E1773" w14:textId="77777777" w:rsidTr="00915402">
        <w:trPr>
          <w:trHeight w:val="275"/>
          <w:tblCellSpacing w:w="15" w:type="dxa"/>
        </w:trPr>
        <w:tc>
          <w:tcPr>
            <w:tcW w:w="2482" w:type="pct"/>
            <w:vAlign w:val="center"/>
          </w:tcPr>
          <w:p w14:paraId="0A456FA1" w14:textId="77777777" w:rsidR="00A44249" w:rsidRPr="00A44249" w:rsidRDefault="00A44249" w:rsidP="00BA3C11">
            <w:pPr>
              <w:spacing w:line="276" w:lineRule="auto"/>
              <w:jc w:val="center"/>
              <w:rPr>
                <w:lang w:val="uk-UA"/>
              </w:rPr>
            </w:pPr>
            <w:r w:rsidRPr="00A44249">
              <w:rPr>
                <w:b/>
                <w:bCs/>
                <w:lang w:val="uk-UA"/>
              </w:rPr>
              <w:t>Оператор</w:t>
            </w:r>
          </w:p>
        </w:tc>
        <w:tc>
          <w:tcPr>
            <w:tcW w:w="2472" w:type="pct"/>
            <w:vAlign w:val="center"/>
          </w:tcPr>
          <w:p w14:paraId="24D81B5A" w14:textId="77777777" w:rsidR="00A44249" w:rsidRPr="00A44249" w:rsidRDefault="00A44249" w:rsidP="00BA3C11">
            <w:pPr>
              <w:spacing w:line="276" w:lineRule="auto"/>
              <w:jc w:val="center"/>
              <w:rPr>
                <w:lang w:val="uk-UA"/>
              </w:rPr>
            </w:pPr>
            <w:r w:rsidRPr="00A44249">
              <w:rPr>
                <w:b/>
                <w:bCs/>
                <w:lang w:val="uk-UA"/>
              </w:rPr>
              <w:t>Організатор</w:t>
            </w:r>
          </w:p>
        </w:tc>
      </w:tr>
      <w:tr w:rsidR="00350A64" w:rsidRPr="00A44249" w14:paraId="75813300" w14:textId="77777777" w:rsidTr="00350A64">
        <w:trPr>
          <w:trHeight w:val="219"/>
          <w:tblCellSpacing w:w="15" w:type="dxa"/>
        </w:trPr>
        <w:tc>
          <w:tcPr>
            <w:tcW w:w="2482" w:type="pct"/>
            <w:vAlign w:val="center"/>
          </w:tcPr>
          <w:p w14:paraId="5A36E21D" w14:textId="77777777" w:rsidR="00350A64" w:rsidRPr="00A44249" w:rsidRDefault="00350A64" w:rsidP="002968A4">
            <w:pPr>
              <w:spacing w:line="276" w:lineRule="auto"/>
              <w:ind w:right="74"/>
              <w:jc w:val="center"/>
              <w:rPr>
                <w:b/>
                <w:bCs/>
                <w:lang w:val="uk-UA"/>
              </w:rPr>
            </w:pPr>
          </w:p>
        </w:tc>
        <w:tc>
          <w:tcPr>
            <w:tcW w:w="2472" w:type="pct"/>
            <w:vAlign w:val="center"/>
          </w:tcPr>
          <w:p w14:paraId="068D4AF4" w14:textId="77777777" w:rsidR="00350A64" w:rsidRPr="00A44249" w:rsidRDefault="00350A64" w:rsidP="00BA3C11">
            <w:pPr>
              <w:spacing w:line="276" w:lineRule="auto"/>
              <w:jc w:val="center"/>
              <w:rPr>
                <w:b/>
                <w:bCs/>
                <w:lang w:val="uk-UA"/>
              </w:rPr>
            </w:pPr>
          </w:p>
        </w:tc>
      </w:tr>
      <w:tr w:rsidR="00BA3C11" w:rsidRPr="00BA3C11" w14:paraId="164B2703" w14:textId="77777777" w:rsidTr="00CC2F84">
        <w:trPr>
          <w:trHeight w:val="2791"/>
          <w:tblCellSpacing w:w="15" w:type="dxa"/>
        </w:trPr>
        <w:tc>
          <w:tcPr>
            <w:tcW w:w="2482" w:type="pct"/>
          </w:tcPr>
          <w:p w14:paraId="5BBFE2F3" w14:textId="77777777" w:rsidR="002968A4" w:rsidRDefault="002968A4" w:rsidP="002968A4">
            <w:pPr>
              <w:ind w:right="74"/>
              <w:rPr>
                <w:bCs/>
                <w:lang w:val="uk-UA"/>
              </w:rPr>
            </w:pPr>
          </w:p>
          <w:p w14:paraId="29192A67" w14:textId="3CA68818" w:rsidR="002968A4" w:rsidRPr="002968A4" w:rsidRDefault="002968A4" w:rsidP="002968A4">
            <w:pPr>
              <w:ind w:right="74"/>
              <w:rPr>
                <w:bCs/>
                <w:lang w:val="uk-UA"/>
              </w:rPr>
            </w:pPr>
            <w:r w:rsidRPr="002968A4">
              <w:rPr>
                <w:bCs/>
                <w:lang w:val="uk-UA"/>
              </w:rPr>
              <w:t>ТОВ «Торгово-сировинна біржа  «Галконтракт»</w:t>
            </w:r>
          </w:p>
          <w:p w14:paraId="457C7228" w14:textId="77777777" w:rsidR="002968A4" w:rsidRPr="002968A4" w:rsidRDefault="002968A4" w:rsidP="002968A4">
            <w:pPr>
              <w:ind w:right="74"/>
              <w:rPr>
                <w:bCs/>
                <w:lang w:val="uk-UA"/>
              </w:rPr>
            </w:pPr>
            <w:r w:rsidRPr="002968A4">
              <w:rPr>
                <w:bCs/>
                <w:lang w:val="uk-UA"/>
              </w:rPr>
              <w:t>код  ЄДРПОУ 35359891</w:t>
            </w:r>
          </w:p>
          <w:p w14:paraId="52343FF9" w14:textId="77777777" w:rsidR="002968A4" w:rsidRPr="002968A4" w:rsidRDefault="002968A4" w:rsidP="002968A4">
            <w:pPr>
              <w:ind w:right="74"/>
              <w:rPr>
                <w:bCs/>
                <w:lang w:val="uk-UA"/>
              </w:rPr>
            </w:pPr>
            <w:r w:rsidRPr="002968A4">
              <w:rPr>
                <w:bCs/>
                <w:lang w:val="uk-UA"/>
              </w:rPr>
              <w:t>79008, м. Львів, вул. Шевська,буд.12</w:t>
            </w:r>
          </w:p>
          <w:p w14:paraId="39870C53" w14:textId="77777777" w:rsidR="002968A4" w:rsidRPr="002968A4" w:rsidRDefault="002968A4" w:rsidP="002968A4">
            <w:pPr>
              <w:ind w:right="74"/>
              <w:rPr>
                <w:bCs/>
                <w:lang w:val="uk-UA"/>
              </w:rPr>
            </w:pPr>
            <w:r w:rsidRPr="002968A4">
              <w:rPr>
                <w:bCs/>
                <w:lang w:val="uk-UA"/>
              </w:rPr>
              <w:t>адреса для лист.:79026 м. Львів а/с 6565</w:t>
            </w:r>
          </w:p>
          <w:p w14:paraId="0CF08FF7" w14:textId="77777777" w:rsidR="002968A4" w:rsidRPr="002968A4" w:rsidRDefault="002968A4" w:rsidP="002968A4">
            <w:pPr>
              <w:ind w:right="74"/>
              <w:rPr>
                <w:bCs/>
                <w:lang w:val="uk-UA"/>
              </w:rPr>
            </w:pPr>
            <w:r w:rsidRPr="002968A4">
              <w:rPr>
                <w:bCs/>
                <w:lang w:val="uk-UA"/>
              </w:rPr>
              <w:t>IBAN: UA943281680000026005000011052 в ПАТ "МТБ БАНК", МФО 328168</w:t>
            </w:r>
          </w:p>
          <w:p w14:paraId="03CFB8F9" w14:textId="77777777" w:rsidR="002968A4" w:rsidRPr="002968A4" w:rsidRDefault="002968A4" w:rsidP="002968A4">
            <w:pPr>
              <w:ind w:right="74"/>
              <w:rPr>
                <w:bCs/>
                <w:lang w:val="uk-UA"/>
              </w:rPr>
            </w:pPr>
            <w:r w:rsidRPr="002968A4">
              <w:rPr>
                <w:bCs/>
                <w:lang w:val="uk-UA"/>
              </w:rPr>
              <w:t>ІПН 353598913042</w:t>
            </w:r>
          </w:p>
          <w:p w14:paraId="0744CDF4" w14:textId="035AB9A3" w:rsidR="002968A4" w:rsidRDefault="002968A4" w:rsidP="002968A4">
            <w:pPr>
              <w:ind w:right="74"/>
              <w:rPr>
                <w:bCs/>
                <w:lang w:val="uk-UA"/>
              </w:rPr>
            </w:pPr>
          </w:p>
          <w:p w14:paraId="4A9065A6" w14:textId="77777777" w:rsidR="002968A4" w:rsidRPr="002968A4" w:rsidRDefault="002968A4" w:rsidP="002968A4">
            <w:pPr>
              <w:ind w:right="74"/>
              <w:rPr>
                <w:bCs/>
                <w:lang w:val="uk-UA"/>
              </w:rPr>
            </w:pPr>
          </w:p>
          <w:p w14:paraId="759DAE94" w14:textId="77777777" w:rsidR="002968A4" w:rsidRPr="002968A4" w:rsidRDefault="002968A4" w:rsidP="002968A4">
            <w:pPr>
              <w:ind w:right="74"/>
              <w:rPr>
                <w:bCs/>
                <w:lang w:val="uk-UA"/>
              </w:rPr>
            </w:pPr>
            <w:r w:rsidRPr="002968A4">
              <w:rPr>
                <w:bCs/>
                <w:lang w:val="uk-UA"/>
              </w:rPr>
              <w:t xml:space="preserve">Телефон: +38 (067) 320 85 17, </w:t>
            </w:r>
          </w:p>
          <w:p w14:paraId="3D3F52A9" w14:textId="77777777" w:rsidR="002968A4" w:rsidRPr="002968A4" w:rsidRDefault="002968A4" w:rsidP="002968A4">
            <w:pPr>
              <w:ind w:right="74"/>
              <w:rPr>
                <w:bCs/>
                <w:lang w:val="uk-UA"/>
              </w:rPr>
            </w:pPr>
            <w:r w:rsidRPr="002968A4">
              <w:rPr>
                <w:bCs/>
                <w:lang w:val="uk-UA"/>
              </w:rPr>
              <w:t>+38 (032) 225 69 56</w:t>
            </w:r>
          </w:p>
          <w:p w14:paraId="4152F0A4" w14:textId="77777777" w:rsidR="002968A4" w:rsidRPr="002968A4" w:rsidRDefault="002968A4" w:rsidP="002968A4">
            <w:pPr>
              <w:ind w:right="74"/>
              <w:rPr>
                <w:bCs/>
                <w:lang w:val="uk-UA"/>
              </w:rPr>
            </w:pPr>
            <w:r w:rsidRPr="002968A4">
              <w:rPr>
                <w:bCs/>
                <w:lang w:val="uk-UA"/>
              </w:rPr>
              <w:t>info@tsbgalcontract.org.ua</w:t>
            </w:r>
          </w:p>
          <w:p w14:paraId="25E695DA" w14:textId="77777777" w:rsidR="002968A4" w:rsidRPr="002968A4" w:rsidRDefault="002968A4" w:rsidP="002968A4">
            <w:pPr>
              <w:ind w:right="74"/>
              <w:rPr>
                <w:bCs/>
                <w:lang w:val="uk-UA"/>
              </w:rPr>
            </w:pPr>
          </w:p>
          <w:p w14:paraId="622B5DED" w14:textId="77777777" w:rsidR="002968A4" w:rsidRPr="002968A4" w:rsidRDefault="002968A4" w:rsidP="002968A4">
            <w:pPr>
              <w:ind w:right="74"/>
              <w:rPr>
                <w:bCs/>
                <w:lang w:val="uk-UA"/>
              </w:rPr>
            </w:pPr>
          </w:p>
          <w:p w14:paraId="34BF4236" w14:textId="77777777" w:rsidR="002968A4" w:rsidRPr="002968A4" w:rsidRDefault="002968A4" w:rsidP="002968A4">
            <w:pPr>
              <w:ind w:right="74"/>
              <w:rPr>
                <w:bCs/>
                <w:lang w:val="uk-UA"/>
              </w:rPr>
            </w:pPr>
            <w:r w:rsidRPr="002968A4">
              <w:rPr>
                <w:bCs/>
                <w:lang w:val="uk-UA"/>
              </w:rPr>
              <w:t>Директор</w:t>
            </w:r>
          </w:p>
          <w:p w14:paraId="285BE7C9" w14:textId="77777777" w:rsidR="002968A4" w:rsidRPr="002968A4" w:rsidRDefault="002968A4" w:rsidP="002968A4">
            <w:pPr>
              <w:ind w:right="74"/>
              <w:rPr>
                <w:bCs/>
                <w:lang w:val="uk-UA"/>
              </w:rPr>
            </w:pPr>
            <w:r w:rsidRPr="002968A4">
              <w:rPr>
                <w:bCs/>
                <w:lang w:val="uk-UA"/>
              </w:rPr>
              <w:t xml:space="preserve">                        </w:t>
            </w:r>
          </w:p>
          <w:p w14:paraId="2F0035CA" w14:textId="68D7DF83" w:rsidR="00BA3C11" w:rsidRPr="00BA3C11" w:rsidRDefault="002968A4" w:rsidP="002968A4">
            <w:pPr>
              <w:spacing w:line="276" w:lineRule="auto"/>
              <w:ind w:right="74"/>
              <w:rPr>
                <w:bCs/>
                <w:lang w:val="uk-UA"/>
              </w:rPr>
            </w:pPr>
            <w:r w:rsidRPr="002968A4">
              <w:rPr>
                <w:bCs/>
                <w:lang w:val="uk-UA"/>
              </w:rPr>
              <w:t xml:space="preserve">                           _____________ </w:t>
            </w:r>
            <w:proofErr w:type="spellStart"/>
            <w:r w:rsidRPr="002968A4">
              <w:rPr>
                <w:bCs/>
                <w:lang w:val="uk-UA"/>
              </w:rPr>
              <w:t>Лапіда</w:t>
            </w:r>
            <w:proofErr w:type="spellEnd"/>
            <w:r w:rsidRPr="002968A4">
              <w:rPr>
                <w:bCs/>
                <w:lang w:val="uk-UA"/>
              </w:rPr>
              <w:t xml:space="preserve"> О.Б.</w:t>
            </w:r>
            <w:r w:rsidR="00BA3C11" w:rsidRPr="002968A4">
              <w:rPr>
                <w:bCs/>
                <w:lang w:val="uk-UA"/>
              </w:rPr>
              <w:t>.</w:t>
            </w:r>
          </w:p>
        </w:tc>
        <w:tc>
          <w:tcPr>
            <w:tcW w:w="2472" w:type="pct"/>
            <w:vAlign w:val="center"/>
          </w:tcPr>
          <w:p w14:paraId="60763C63" w14:textId="6B380F71" w:rsidR="007E1D65" w:rsidRDefault="007E1D65" w:rsidP="000743C0">
            <w:pPr>
              <w:tabs>
                <w:tab w:val="left" w:pos="360"/>
              </w:tabs>
              <w:rPr>
                <w:bCs/>
                <w:lang w:val="uk-UA"/>
              </w:rPr>
            </w:pPr>
            <w:r>
              <w:rPr>
                <w:b/>
                <w:bCs/>
                <w:lang w:val="uk-UA"/>
              </w:rPr>
              <w:t>_______________________________________</w:t>
            </w:r>
            <w:r w:rsidR="00BA3C11" w:rsidRPr="00BA3C11">
              <w:rPr>
                <w:bCs/>
                <w:lang w:val="uk-UA"/>
              </w:rPr>
              <w:br/>
            </w:r>
            <w:r>
              <w:rPr>
                <w:bCs/>
                <w:lang w:val="uk-UA"/>
              </w:rPr>
              <w:t>_______________________________________</w:t>
            </w:r>
          </w:p>
          <w:p w14:paraId="26437EE3" w14:textId="48117304" w:rsidR="005945AE" w:rsidRDefault="000743C0" w:rsidP="000743C0">
            <w:pPr>
              <w:tabs>
                <w:tab w:val="left" w:pos="360"/>
              </w:tabs>
              <w:rPr>
                <w:bCs/>
                <w:lang w:val="uk-UA"/>
              </w:rPr>
            </w:pPr>
            <w:r>
              <w:rPr>
                <w:bCs/>
                <w:lang w:val="uk-UA"/>
              </w:rPr>
              <w:t xml:space="preserve">код ЄДРПОУ </w:t>
            </w:r>
            <w:r w:rsidR="007E1D65">
              <w:rPr>
                <w:lang w:val="uk-UA"/>
              </w:rPr>
              <w:t>___________________________</w:t>
            </w:r>
            <w:r w:rsidR="00BA3C11" w:rsidRPr="00BA3C11">
              <w:rPr>
                <w:bCs/>
                <w:lang w:val="uk-UA"/>
              </w:rPr>
              <w:br/>
            </w:r>
            <w:r w:rsidR="007E1D65">
              <w:rPr>
                <w:lang w:val="uk-UA"/>
              </w:rPr>
              <w:t>_______________________________________</w:t>
            </w:r>
            <w:r w:rsidR="00022A83" w:rsidRPr="00022A83">
              <w:rPr>
                <w:lang w:val="uk-UA"/>
              </w:rPr>
              <w:t xml:space="preserve"> </w:t>
            </w:r>
            <w:r w:rsidR="007E1D65">
              <w:rPr>
                <w:lang w:val="uk-UA"/>
              </w:rPr>
              <w:t>_______________________________________</w:t>
            </w:r>
            <w:r w:rsidR="00BA3C11" w:rsidRPr="00BA3C11">
              <w:rPr>
                <w:bCs/>
                <w:lang w:val="uk-UA"/>
              </w:rPr>
              <w:br/>
            </w:r>
          </w:p>
          <w:p w14:paraId="26C1789F" w14:textId="21B1874E" w:rsidR="000743C0" w:rsidRPr="00D475ED" w:rsidRDefault="000743C0" w:rsidP="000743C0">
            <w:pPr>
              <w:tabs>
                <w:tab w:val="left" w:pos="360"/>
              </w:tabs>
              <w:rPr>
                <w:bCs/>
                <w:lang w:val="uk-UA" w:eastAsia="uk-UA"/>
              </w:rPr>
            </w:pPr>
            <w:r w:rsidRPr="00BA3C11">
              <w:rPr>
                <w:bCs/>
                <w:lang w:val="uk-UA"/>
              </w:rPr>
              <w:t xml:space="preserve">IBAN: </w:t>
            </w:r>
            <w:r w:rsidRPr="00BA3C11">
              <w:rPr>
                <w:bCs/>
                <w:lang w:val="uk-UA" w:eastAsia="uk-UA"/>
              </w:rPr>
              <w:t>UA</w:t>
            </w:r>
            <w:r w:rsidR="00022A83">
              <w:rPr>
                <w:bCs/>
                <w:lang w:val="uk-UA" w:eastAsia="uk-UA"/>
              </w:rPr>
              <w:t>_</w:t>
            </w:r>
            <w:r w:rsidR="0006653B">
              <w:rPr>
                <w:bCs/>
                <w:lang w:val="uk-UA" w:eastAsia="uk-UA"/>
              </w:rPr>
              <w:t>_____________________</w:t>
            </w:r>
            <w:r w:rsidR="007E1D65">
              <w:rPr>
                <w:bCs/>
                <w:lang w:val="uk-UA" w:eastAsia="uk-UA"/>
              </w:rPr>
              <w:t>_</w:t>
            </w:r>
            <w:r w:rsidR="0006653B">
              <w:rPr>
                <w:bCs/>
                <w:lang w:val="uk-UA" w:eastAsia="uk-UA"/>
              </w:rPr>
              <w:t>________</w:t>
            </w:r>
            <w:r>
              <w:rPr>
                <w:bCs/>
                <w:lang w:val="uk-UA" w:eastAsia="uk-UA"/>
              </w:rPr>
              <w:t xml:space="preserve"> в </w:t>
            </w:r>
            <w:r w:rsidR="00350A64" w:rsidRPr="00D475ED">
              <w:rPr>
                <w:bCs/>
                <w:lang w:val="uk-UA" w:eastAsia="uk-UA"/>
              </w:rPr>
              <w:t>______________________________________</w:t>
            </w:r>
          </w:p>
          <w:p w14:paraId="79FA787F" w14:textId="14C83A68" w:rsidR="00BA3C11" w:rsidRPr="00BA3C11" w:rsidRDefault="007E1D65" w:rsidP="007E1D65">
            <w:pPr>
              <w:spacing w:line="276" w:lineRule="auto"/>
              <w:rPr>
                <w:bCs/>
                <w:lang w:val="uk-UA"/>
              </w:rPr>
            </w:pPr>
            <w:r>
              <w:rPr>
                <w:bCs/>
                <w:lang w:val="uk-UA"/>
              </w:rPr>
              <w:t>________________________________________</w:t>
            </w:r>
            <w:r w:rsidR="00BA3C11" w:rsidRPr="00BA3C11">
              <w:rPr>
                <w:bCs/>
                <w:lang w:val="uk-UA"/>
              </w:rPr>
              <w:br/>
            </w:r>
          </w:p>
          <w:p w14:paraId="6E8B752B" w14:textId="24E919A5" w:rsidR="00350A64" w:rsidRDefault="00022A83" w:rsidP="00BA3C11">
            <w:pPr>
              <w:spacing w:line="276" w:lineRule="auto"/>
              <w:jc w:val="both"/>
              <w:rPr>
                <w:bCs/>
                <w:lang w:val="uk-UA"/>
              </w:rPr>
            </w:pPr>
            <w:proofErr w:type="spellStart"/>
            <w:r>
              <w:rPr>
                <w:bCs/>
                <w:lang w:val="uk-UA"/>
              </w:rPr>
              <w:t>Тел</w:t>
            </w:r>
            <w:proofErr w:type="spellEnd"/>
            <w:r>
              <w:rPr>
                <w:bCs/>
                <w:lang w:val="uk-UA"/>
              </w:rPr>
              <w:t xml:space="preserve">. </w:t>
            </w:r>
            <w:r w:rsidR="007E1D65">
              <w:rPr>
                <w:bCs/>
                <w:lang w:val="uk-UA"/>
              </w:rPr>
              <w:t>__________________</w:t>
            </w:r>
          </w:p>
          <w:p w14:paraId="7EE953A0" w14:textId="028EAF5A" w:rsidR="00350A64" w:rsidRPr="007E1D65" w:rsidRDefault="007E1D65" w:rsidP="00BA3C11">
            <w:pPr>
              <w:spacing w:line="276" w:lineRule="auto"/>
              <w:jc w:val="both"/>
              <w:rPr>
                <w:bCs/>
                <w:lang w:val="uk-UA"/>
              </w:rPr>
            </w:pPr>
            <w:proofErr w:type="spellStart"/>
            <w:r>
              <w:rPr>
                <w:bCs/>
                <w:lang w:val="uk-UA"/>
              </w:rPr>
              <w:t>Ел.пошта</w:t>
            </w:r>
            <w:proofErr w:type="spellEnd"/>
            <w:r>
              <w:rPr>
                <w:bCs/>
                <w:lang w:val="uk-UA"/>
              </w:rPr>
              <w:t>: ______________________________</w:t>
            </w:r>
          </w:p>
          <w:p w14:paraId="713F4617" w14:textId="519E8A7B" w:rsidR="00350A64" w:rsidRDefault="00350A64" w:rsidP="00BA3C11">
            <w:pPr>
              <w:spacing w:line="276" w:lineRule="auto"/>
              <w:jc w:val="both"/>
              <w:rPr>
                <w:bCs/>
                <w:lang w:val="uk-UA"/>
              </w:rPr>
            </w:pPr>
          </w:p>
          <w:p w14:paraId="11961261" w14:textId="454BDB05" w:rsidR="002968A4" w:rsidRDefault="002968A4" w:rsidP="00BA3C11">
            <w:pPr>
              <w:spacing w:line="276" w:lineRule="auto"/>
              <w:jc w:val="both"/>
              <w:rPr>
                <w:bCs/>
                <w:lang w:val="uk-UA"/>
              </w:rPr>
            </w:pPr>
          </w:p>
          <w:p w14:paraId="5094A0DB" w14:textId="0EC9281A" w:rsidR="006634DE" w:rsidRDefault="007E1D65" w:rsidP="00BA3C11">
            <w:pPr>
              <w:spacing w:line="276" w:lineRule="auto"/>
              <w:jc w:val="both"/>
              <w:rPr>
                <w:bCs/>
                <w:lang w:val="uk-UA"/>
              </w:rPr>
            </w:pPr>
            <w:r>
              <w:rPr>
                <w:bCs/>
                <w:lang w:val="uk-UA"/>
              </w:rPr>
              <w:t>_______________</w:t>
            </w:r>
          </w:p>
          <w:p w14:paraId="20BE9B8A" w14:textId="77777777" w:rsidR="006634DE" w:rsidRDefault="006634DE" w:rsidP="00BA3C11">
            <w:pPr>
              <w:spacing w:line="276" w:lineRule="auto"/>
              <w:jc w:val="both"/>
              <w:rPr>
                <w:bCs/>
                <w:lang w:val="uk-UA"/>
              </w:rPr>
            </w:pPr>
          </w:p>
          <w:p w14:paraId="7AB1E92C" w14:textId="289477BA" w:rsidR="00BA3C11" w:rsidRPr="00BA3C11" w:rsidRDefault="000743C0" w:rsidP="00BA3C11">
            <w:pPr>
              <w:spacing w:line="276" w:lineRule="auto"/>
              <w:jc w:val="both"/>
              <w:rPr>
                <w:bCs/>
                <w:lang w:val="uk-UA"/>
              </w:rPr>
            </w:pPr>
            <w:r>
              <w:rPr>
                <w:bCs/>
                <w:lang w:val="uk-UA"/>
              </w:rPr>
              <w:t xml:space="preserve">                    </w:t>
            </w:r>
            <w:r w:rsidR="00BA3C11" w:rsidRPr="00BA3C11">
              <w:rPr>
                <w:bCs/>
                <w:lang w:val="uk-UA"/>
              </w:rPr>
              <w:t xml:space="preserve">_______________ </w:t>
            </w:r>
            <w:r w:rsidR="007E1D65">
              <w:rPr>
                <w:bCs/>
                <w:lang w:val="uk-UA"/>
              </w:rPr>
              <w:t>/_____________/</w:t>
            </w:r>
          </w:p>
        </w:tc>
      </w:tr>
    </w:tbl>
    <w:p w14:paraId="5C245277" w14:textId="77777777" w:rsidR="00421579" w:rsidRPr="00A44249" w:rsidRDefault="00421579" w:rsidP="00935A18">
      <w:pPr>
        <w:pStyle w:val="rvps2"/>
        <w:shd w:val="clear" w:color="auto" w:fill="FFFFFF"/>
        <w:spacing w:before="0" w:beforeAutospacing="0" w:after="0" w:afterAutospacing="0" w:line="276" w:lineRule="auto"/>
        <w:jc w:val="both"/>
        <w:textAlignment w:val="baseline"/>
        <w:rPr>
          <w:b/>
        </w:rPr>
      </w:pPr>
    </w:p>
    <w:sectPr w:rsidR="00421579" w:rsidRPr="00A44249" w:rsidSect="007818F0">
      <w:headerReference w:type="even" r:id="rId8"/>
      <w:headerReference w:type="default" r:id="rId9"/>
      <w:footerReference w:type="even" r:id="rId10"/>
      <w:footerReference w:type="default" r:id="rId11"/>
      <w:pgSz w:w="11906" w:h="16838"/>
      <w:pgMar w:top="426" w:right="567" w:bottom="568" w:left="1418" w:header="425"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B4B3155" w14:textId="77777777" w:rsidR="00626675" w:rsidRDefault="00626675">
      <w:r>
        <w:separator/>
      </w:r>
    </w:p>
  </w:endnote>
  <w:endnote w:type="continuationSeparator" w:id="0">
    <w:p w14:paraId="39AA63AE" w14:textId="77777777" w:rsidR="00626675" w:rsidRDefault="0062667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Verdana">
    <w:panose1 w:val="020B0604030504040204"/>
    <w:charset w:val="CC"/>
    <w:family w:val="swiss"/>
    <w:pitch w:val="variable"/>
    <w:sig w:usb0="A00006FF" w:usb1="4000205B" w:usb2="00000010" w:usb3="00000000" w:csb0="0000019F" w:csb1="00000000"/>
  </w:font>
  <w:font w:name="Antiqua">
    <w:altName w:val="Calibri"/>
    <w:panose1 w:val="00000000000000000000"/>
    <w:charset w:val="00"/>
    <w:family w:val="swiss"/>
    <w:notTrueType/>
    <w:pitch w:val="variable"/>
    <w:sig w:usb0="00000003" w:usb1="00000000" w:usb2="00000000" w:usb3="00000000" w:csb0="00000001" w:csb1="00000000"/>
  </w:font>
  <w:font w:name="Georgia">
    <w:panose1 w:val="02040502050405020303"/>
    <w:charset w:val="CC"/>
    <w:family w:val="roman"/>
    <w:pitch w:val="variable"/>
    <w:sig w:usb0="00000287" w:usb1="00000000" w:usb2="00000000" w:usb3="00000000" w:csb0="0000009F" w:csb1="00000000"/>
  </w:font>
  <w:font w:name="Arial">
    <w:panose1 w:val="020B0604020202020204"/>
    <w:charset w:val="CC"/>
    <w:family w:val="swiss"/>
    <w:pitch w:val="variable"/>
    <w:sig w:usb0="E0002EFF" w:usb1="C000785B" w:usb2="00000009" w:usb3="00000000" w:csb0="000001FF" w:csb1="00000000"/>
  </w:font>
  <w:font w:name="Trebuchet MS">
    <w:panose1 w:val="020B0603020202020204"/>
    <w:charset w:val="CC"/>
    <w:family w:val="swiss"/>
    <w:pitch w:val="variable"/>
    <w:sig w:usb0="00000687" w:usb1="00000000" w:usb2="00000000" w:usb3="00000000" w:csb0="0000009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B5B6B7" w14:textId="77777777" w:rsidR="00F07E89" w:rsidRDefault="00F07E89" w:rsidP="005A37C9">
    <w:pPr>
      <w:pStyle w:val="a3"/>
      <w:framePr w:wrap="around" w:vAnchor="text" w:hAnchor="margin" w:xAlign="center" w:y="1"/>
      <w:rPr>
        <w:rStyle w:val="a4"/>
      </w:rPr>
    </w:pPr>
    <w:r>
      <w:rPr>
        <w:rStyle w:val="a4"/>
      </w:rPr>
      <w:fldChar w:fldCharType="begin"/>
    </w:r>
    <w:r>
      <w:rPr>
        <w:rStyle w:val="a4"/>
      </w:rPr>
      <w:instrText xml:space="preserve">PAGE  </w:instrText>
    </w:r>
    <w:r>
      <w:rPr>
        <w:rStyle w:val="a4"/>
      </w:rPr>
      <w:fldChar w:fldCharType="end"/>
    </w:r>
  </w:p>
  <w:p w14:paraId="3C2F39E9" w14:textId="77777777" w:rsidR="00F07E89" w:rsidRDefault="00F07E89" w:rsidP="0059044E">
    <w:pPr>
      <w:pStyle w:val="a3"/>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9ABD24" w14:textId="77777777" w:rsidR="00F07E89" w:rsidRDefault="00F07E89" w:rsidP="005A37C9">
    <w:pPr>
      <w:pStyle w:val="a3"/>
      <w:framePr w:wrap="around" w:vAnchor="text" w:hAnchor="margin" w:xAlign="center" w:y="1"/>
      <w:rPr>
        <w:rStyle w:val="a4"/>
      </w:rPr>
    </w:pPr>
  </w:p>
  <w:p w14:paraId="4656EE83" w14:textId="77777777" w:rsidR="00F07E89" w:rsidRDefault="00F07E89" w:rsidP="0059044E">
    <w:pPr>
      <w:pStyle w:val="a3"/>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D1F36B2" w14:textId="77777777" w:rsidR="00626675" w:rsidRDefault="00626675">
      <w:r>
        <w:separator/>
      </w:r>
    </w:p>
  </w:footnote>
  <w:footnote w:type="continuationSeparator" w:id="0">
    <w:p w14:paraId="5E7658B5" w14:textId="77777777" w:rsidR="00626675" w:rsidRDefault="0062667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326A1E" w14:textId="46127F90" w:rsidR="00F07E89" w:rsidRDefault="00F07E89" w:rsidP="009608E4">
    <w:pPr>
      <w:pStyle w:val="a8"/>
      <w:framePr w:wrap="around" w:vAnchor="text" w:hAnchor="margin" w:xAlign="center" w:y="1"/>
      <w:rPr>
        <w:rStyle w:val="a4"/>
      </w:rPr>
    </w:pPr>
    <w:r>
      <w:rPr>
        <w:rStyle w:val="a4"/>
      </w:rPr>
      <w:fldChar w:fldCharType="begin"/>
    </w:r>
    <w:r>
      <w:rPr>
        <w:rStyle w:val="a4"/>
      </w:rPr>
      <w:instrText xml:space="preserve">PAGE  </w:instrText>
    </w:r>
    <w:r>
      <w:rPr>
        <w:rStyle w:val="a4"/>
      </w:rPr>
      <w:fldChar w:fldCharType="separate"/>
    </w:r>
    <w:r w:rsidR="007818F0">
      <w:rPr>
        <w:rStyle w:val="a4"/>
        <w:noProof/>
      </w:rPr>
      <w:t>4</w:t>
    </w:r>
    <w:r>
      <w:rPr>
        <w:rStyle w:val="a4"/>
      </w:rPr>
      <w:fldChar w:fldCharType="end"/>
    </w:r>
  </w:p>
  <w:p w14:paraId="5E1DDBB6" w14:textId="77777777" w:rsidR="00F07E89" w:rsidRDefault="00F07E89">
    <w:pPr>
      <w:pStyle w:val="a8"/>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5934D9" w14:textId="77777777" w:rsidR="00F07E89" w:rsidRDefault="00F07E89" w:rsidP="009608E4">
    <w:pPr>
      <w:pStyle w:val="a8"/>
      <w:framePr w:wrap="around" w:vAnchor="text" w:hAnchor="margin" w:xAlign="center" w:y="1"/>
      <w:rPr>
        <w:rStyle w:val="a4"/>
      </w:rPr>
    </w:pPr>
    <w:r>
      <w:rPr>
        <w:rStyle w:val="a4"/>
      </w:rPr>
      <w:fldChar w:fldCharType="begin"/>
    </w:r>
    <w:r>
      <w:rPr>
        <w:rStyle w:val="a4"/>
      </w:rPr>
      <w:instrText xml:space="preserve">PAGE  </w:instrText>
    </w:r>
    <w:r>
      <w:rPr>
        <w:rStyle w:val="a4"/>
      </w:rPr>
      <w:fldChar w:fldCharType="separate"/>
    </w:r>
    <w:r w:rsidR="00FD7D11">
      <w:rPr>
        <w:rStyle w:val="a4"/>
        <w:noProof/>
      </w:rPr>
      <w:t>5</w:t>
    </w:r>
    <w:r>
      <w:rPr>
        <w:rStyle w:val="a4"/>
      </w:rPr>
      <w:fldChar w:fldCharType="end"/>
    </w:r>
  </w:p>
  <w:p w14:paraId="504D3BED" w14:textId="77777777" w:rsidR="00F07E89" w:rsidRDefault="00F07E89">
    <w:pPr>
      <w:pStyle w:val="a8"/>
    </w:pPr>
  </w:p>
  <w:p w14:paraId="3E00DDCC" w14:textId="77777777" w:rsidR="00C871BF" w:rsidRDefault="00C871BF">
    <w:pPr>
      <w:pStyle w:val="a8"/>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3A0882"/>
    <w:multiLevelType w:val="hybridMultilevel"/>
    <w:tmpl w:val="FF56215E"/>
    <w:lvl w:ilvl="0" w:tplc="F58C8D04">
      <w:start w:val="1"/>
      <w:numFmt w:val="bullet"/>
      <w:lvlText w:val=""/>
      <w:lvlJc w:val="left"/>
      <w:pPr>
        <w:ind w:left="1287" w:hanging="360"/>
      </w:pPr>
      <w:rPr>
        <w:rFonts w:ascii="Symbol" w:hAnsi="Symbol" w:hint="default"/>
      </w:rPr>
    </w:lvl>
    <w:lvl w:ilvl="1" w:tplc="04220003" w:tentative="1">
      <w:start w:val="1"/>
      <w:numFmt w:val="bullet"/>
      <w:lvlText w:val="o"/>
      <w:lvlJc w:val="left"/>
      <w:pPr>
        <w:ind w:left="2007" w:hanging="360"/>
      </w:pPr>
      <w:rPr>
        <w:rFonts w:ascii="Courier New" w:hAnsi="Courier New" w:cs="Courier New" w:hint="default"/>
      </w:rPr>
    </w:lvl>
    <w:lvl w:ilvl="2" w:tplc="04220005" w:tentative="1">
      <w:start w:val="1"/>
      <w:numFmt w:val="bullet"/>
      <w:lvlText w:val=""/>
      <w:lvlJc w:val="left"/>
      <w:pPr>
        <w:ind w:left="2727" w:hanging="360"/>
      </w:pPr>
      <w:rPr>
        <w:rFonts w:ascii="Wingdings" w:hAnsi="Wingdings" w:hint="default"/>
      </w:rPr>
    </w:lvl>
    <w:lvl w:ilvl="3" w:tplc="04220001" w:tentative="1">
      <w:start w:val="1"/>
      <w:numFmt w:val="bullet"/>
      <w:lvlText w:val=""/>
      <w:lvlJc w:val="left"/>
      <w:pPr>
        <w:ind w:left="3447" w:hanging="360"/>
      </w:pPr>
      <w:rPr>
        <w:rFonts w:ascii="Symbol" w:hAnsi="Symbol" w:hint="default"/>
      </w:rPr>
    </w:lvl>
    <w:lvl w:ilvl="4" w:tplc="04220003" w:tentative="1">
      <w:start w:val="1"/>
      <w:numFmt w:val="bullet"/>
      <w:lvlText w:val="o"/>
      <w:lvlJc w:val="left"/>
      <w:pPr>
        <w:ind w:left="4167" w:hanging="360"/>
      </w:pPr>
      <w:rPr>
        <w:rFonts w:ascii="Courier New" w:hAnsi="Courier New" w:cs="Courier New" w:hint="default"/>
      </w:rPr>
    </w:lvl>
    <w:lvl w:ilvl="5" w:tplc="04220005" w:tentative="1">
      <w:start w:val="1"/>
      <w:numFmt w:val="bullet"/>
      <w:lvlText w:val=""/>
      <w:lvlJc w:val="left"/>
      <w:pPr>
        <w:ind w:left="4887" w:hanging="360"/>
      </w:pPr>
      <w:rPr>
        <w:rFonts w:ascii="Wingdings" w:hAnsi="Wingdings" w:hint="default"/>
      </w:rPr>
    </w:lvl>
    <w:lvl w:ilvl="6" w:tplc="04220001" w:tentative="1">
      <w:start w:val="1"/>
      <w:numFmt w:val="bullet"/>
      <w:lvlText w:val=""/>
      <w:lvlJc w:val="left"/>
      <w:pPr>
        <w:ind w:left="5607" w:hanging="360"/>
      </w:pPr>
      <w:rPr>
        <w:rFonts w:ascii="Symbol" w:hAnsi="Symbol" w:hint="default"/>
      </w:rPr>
    </w:lvl>
    <w:lvl w:ilvl="7" w:tplc="04220003" w:tentative="1">
      <w:start w:val="1"/>
      <w:numFmt w:val="bullet"/>
      <w:lvlText w:val="o"/>
      <w:lvlJc w:val="left"/>
      <w:pPr>
        <w:ind w:left="6327" w:hanging="360"/>
      </w:pPr>
      <w:rPr>
        <w:rFonts w:ascii="Courier New" w:hAnsi="Courier New" w:cs="Courier New" w:hint="default"/>
      </w:rPr>
    </w:lvl>
    <w:lvl w:ilvl="8" w:tplc="04220005" w:tentative="1">
      <w:start w:val="1"/>
      <w:numFmt w:val="bullet"/>
      <w:lvlText w:val=""/>
      <w:lvlJc w:val="left"/>
      <w:pPr>
        <w:ind w:left="7047" w:hanging="360"/>
      </w:pPr>
      <w:rPr>
        <w:rFonts w:ascii="Wingdings" w:hAnsi="Wingdings" w:hint="default"/>
      </w:rPr>
    </w:lvl>
  </w:abstractNum>
  <w:abstractNum w:abstractNumId="1" w15:restartNumberingAfterBreak="0">
    <w:nsid w:val="044D2FEB"/>
    <w:multiLevelType w:val="hybridMultilevel"/>
    <w:tmpl w:val="0DF02204"/>
    <w:lvl w:ilvl="0" w:tplc="F58C8D04">
      <w:start w:val="1"/>
      <w:numFmt w:val="bullet"/>
      <w:lvlText w:val=""/>
      <w:lvlJc w:val="left"/>
      <w:pPr>
        <w:ind w:left="420" w:hanging="360"/>
      </w:pPr>
      <w:rPr>
        <w:rFonts w:ascii="Symbol" w:hAnsi="Symbol" w:hint="default"/>
      </w:rPr>
    </w:lvl>
    <w:lvl w:ilvl="1" w:tplc="04220003" w:tentative="1">
      <w:start w:val="1"/>
      <w:numFmt w:val="bullet"/>
      <w:lvlText w:val="o"/>
      <w:lvlJc w:val="left"/>
      <w:pPr>
        <w:ind w:left="1140" w:hanging="360"/>
      </w:pPr>
      <w:rPr>
        <w:rFonts w:ascii="Courier New" w:hAnsi="Courier New" w:cs="Courier New" w:hint="default"/>
      </w:rPr>
    </w:lvl>
    <w:lvl w:ilvl="2" w:tplc="04220005" w:tentative="1">
      <w:start w:val="1"/>
      <w:numFmt w:val="bullet"/>
      <w:lvlText w:val=""/>
      <w:lvlJc w:val="left"/>
      <w:pPr>
        <w:ind w:left="1860" w:hanging="360"/>
      </w:pPr>
      <w:rPr>
        <w:rFonts w:ascii="Wingdings" w:hAnsi="Wingdings" w:hint="default"/>
      </w:rPr>
    </w:lvl>
    <w:lvl w:ilvl="3" w:tplc="04220001" w:tentative="1">
      <w:start w:val="1"/>
      <w:numFmt w:val="bullet"/>
      <w:lvlText w:val=""/>
      <w:lvlJc w:val="left"/>
      <w:pPr>
        <w:ind w:left="2580" w:hanging="360"/>
      </w:pPr>
      <w:rPr>
        <w:rFonts w:ascii="Symbol" w:hAnsi="Symbol" w:hint="default"/>
      </w:rPr>
    </w:lvl>
    <w:lvl w:ilvl="4" w:tplc="04220003" w:tentative="1">
      <w:start w:val="1"/>
      <w:numFmt w:val="bullet"/>
      <w:lvlText w:val="o"/>
      <w:lvlJc w:val="left"/>
      <w:pPr>
        <w:ind w:left="3300" w:hanging="360"/>
      </w:pPr>
      <w:rPr>
        <w:rFonts w:ascii="Courier New" w:hAnsi="Courier New" w:cs="Courier New" w:hint="default"/>
      </w:rPr>
    </w:lvl>
    <w:lvl w:ilvl="5" w:tplc="04220005" w:tentative="1">
      <w:start w:val="1"/>
      <w:numFmt w:val="bullet"/>
      <w:lvlText w:val=""/>
      <w:lvlJc w:val="left"/>
      <w:pPr>
        <w:ind w:left="4020" w:hanging="360"/>
      </w:pPr>
      <w:rPr>
        <w:rFonts w:ascii="Wingdings" w:hAnsi="Wingdings" w:hint="default"/>
      </w:rPr>
    </w:lvl>
    <w:lvl w:ilvl="6" w:tplc="04220001" w:tentative="1">
      <w:start w:val="1"/>
      <w:numFmt w:val="bullet"/>
      <w:lvlText w:val=""/>
      <w:lvlJc w:val="left"/>
      <w:pPr>
        <w:ind w:left="4740" w:hanging="360"/>
      </w:pPr>
      <w:rPr>
        <w:rFonts w:ascii="Symbol" w:hAnsi="Symbol" w:hint="default"/>
      </w:rPr>
    </w:lvl>
    <w:lvl w:ilvl="7" w:tplc="04220003" w:tentative="1">
      <w:start w:val="1"/>
      <w:numFmt w:val="bullet"/>
      <w:lvlText w:val="o"/>
      <w:lvlJc w:val="left"/>
      <w:pPr>
        <w:ind w:left="5460" w:hanging="360"/>
      </w:pPr>
      <w:rPr>
        <w:rFonts w:ascii="Courier New" w:hAnsi="Courier New" w:cs="Courier New" w:hint="default"/>
      </w:rPr>
    </w:lvl>
    <w:lvl w:ilvl="8" w:tplc="04220005" w:tentative="1">
      <w:start w:val="1"/>
      <w:numFmt w:val="bullet"/>
      <w:lvlText w:val=""/>
      <w:lvlJc w:val="left"/>
      <w:pPr>
        <w:ind w:left="6180" w:hanging="360"/>
      </w:pPr>
      <w:rPr>
        <w:rFonts w:ascii="Wingdings" w:hAnsi="Wingdings" w:hint="default"/>
      </w:rPr>
    </w:lvl>
  </w:abstractNum>
  <w:abstractNum w:abstractNumId="2" w15:restartNumberingAfterBreak="0">
    <w:nsid w:val="08B52B47"/>
    <w:multiLevelType w:val="multilevel"/>
    <w:tmpl w:val="09FA3854"/>
    <w:lvl w:ilvl="0">
      <w:start w:val="1"/>
      <w:numFmt w:val="decimal"/>
      <w:lvlText w:val="1.%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09CE4644"/>
    <w:multiLevelType w:val="multilevel"/>
    <w:tmpl w:val="A46C6176"/>
    <w:lvl w:ilvl="0">
      <w:start w:val="3"/>
      <w:numFmt w:val="decimal"/>
      <w:lvlText w:val="6.%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0C332BBF"/>
    <w:multiLevelType w:val="multilevel"/>
    <w:tmpl w:val="CF125B9E"/>
    <w:lvl w:ilvl="0">
      <w:start w:val="1"/>
      <w:numFmt w:val="decimal"/>
      <w:lvlText w:val="6.%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0DFB7833"/>
    <w:multiLevelType w:val="hybridMultilevel"/>
    <w:tmpl w:val="40963500"/>
    <w:lvl w:ilvl="0" w:tplc="F58C8D04">
      <w:start w:val="1"/>
      <w:numFmt w:val="bullet"/>
      <w:lvlText w:val=""/>
      <w:lvlJc w:val="left"/>
      <w:pPr>
        <w:ind w:left="1485" w:hanging="360"/>
      </w:pPr>
      <w:rPr>
        <w:rFonts w:ascii="Symbol" w:hAnsi="Symbol" w:hint="default"/>
      </w:rPr>
    </w:lvl>
    <w:lvl w:ilvl="1" w:tplc="04220003" w:tentative="1">
      <w:start w:val="1"/>
      <w:numFmt w:val="bullet"/>
      <w:lvlText w:val="o"/>
      <w:lvlJc w:val="left"/>
      <w:pPr>
        <w:ind w:left="2205" w:hanging="360"/>
      </w:pPr>
      <w:rPr>
        <w:rFonts w:ascii="Courier New" w:hAnsi="Courier New" w:cs="Courier New" w:hint="default"/>
      </w:rPr>
    </w:lvl>
    <w:lvl w:ilvl="2" w:tplc="04220005" w:tentative="1">
      <w:start w:val="1"/>
      <w:numFmt w:val="bullet"/>
      <w:lvlText w:val=""/>
      <w:lvlJc w:val="left"/>
      <w:pPr>
        <w:ind w:left="2925" w:hanging="360"/>
      </w:pPr>
      <w:rPr>
        <w:rFonts w:ascii="Wingdings" w:hAnsi="Wingdings" w:hint="default"/>
      </w:rPr>
    </w:lvl>
    <w:lvl w:ilvl="3" w:tplc="04220001" w:tentative="1">
      <w:start w:val="1"/>
      <w:numFmt w:val="bullet"/>
      <w:lvlText w:val=""/>
      <w:lvlJc w:val="left"/>
      <w:pPr>
        <w:ind w:left="3645" w:hanging="360"/>
      </w:pPr>
      <w:rPr>
        <w:rFonts w:ascii="Symbol" w:hAnsi="Symbol" w:hint="default"/>
      </w:rPr>
    </w:lvl>
    <w:lvl w:ilvl="4" w:tplc="04220003" w:tentative="1">
      <w:start w:val="1"/>
      <w:numFmt w:val="bullet"/>
      <w:lvlText w:val="o"/>
      <w:lvlJc w:val="left"/>
      <w:pPr>
        <w:ind w:left="4365" w:hanging="360"/>
      </w:pPr>
      <w:rPr>
        <w:rFonts w:ascii="Courier New" w:hAnsi="Courier New" w:cs="Courier New" w:hint="default"/>
      </w:rPr>
    </w:lvl>
    <w:lvl w:ilvl="5" w:tplc="04220005" w:tentative="1">
      <w:start w:val="1"/>
      <w:numFmt w:val="bullet"/>
      <w:lvlText w:val=""/>
      <w:lvlJc w:val="left"/>
      <w:pPr>
        <w:ind w:left="5085" w:hanging="360"/>
      </w:pPr>
      <w:rPr>
        <w:rFonts w:ascii="Wingdings" w:hAnsi="Wingdings" w:hint="default"/>
      </w:rPr>
    </w:lvl>
    <w:lvl w:ilvl="6" w:tplc="04220001" w:tentative="1">
      <w:start w:val="1"/>
      <w:numFmt w:val="bullet"/>
      <w:lvlText w:val=""/>
      <w:lvlJc w:val="left"/>
      <w:pPr>
        <w:ind w:left="5805" w:hanging="360"/>
      </w:pPr>
      <w:rPr>
        <w:rFonts w:ascii="Symbol" w:hAnsi="Symbol" w:hint="default"/>
      </w:rPr>
    </w:lvl>
    <w:lvl w:ilvl="7" w:tplc="04220003" w:tentative="1">
      <w:start w:val="1"/>
      <w:numFmt w:val="bullet"/>
      <w:lvlText w:val="o"/>
      <w:lvlJc w:val="left"/>
      <w:pPr>
        <w:ind w:left="6525" w:hanging="360"/>
      </w:pPr>
      <w:rPr>
        <w:rFonts w:ascii="Courier New" w:hAnsi="Courier New" w:cs="Courier New" w:hint="default"/>
      </w:rPr>
    </w:lvl>
    <w:lvl w:ilvl="8" w:tplc="04220005" w:tentative="1">
      <w:start w:val="1"/>
      <w:numFmt w:val="bullet"/>
      <w:lvlText w:val=""/>
      <w:lvlJc w:val="left"/>
      <w:pPr>
        <w:ind w:left="7245" w:hanging="360"/>
      </w:pPr>
      <w:rPr>
        <w:rFonts w:ascii="Wingdings" w:hAnsi="Wingdings" w:hint="default"/>
      </w:rPr>
    </w:lvl>
  </w:abstractNum>
  <w:abstractNum w:abstractNumId="6" w15:restartNumberingAfterBreak="0">
    <w:nsid w:val="0EAA4D09"/>
    <w:multiLevelType w:val="hybridMultilevel"/>
    <w:tmpl w:val="96D60EF2"/>
    <w:lvl w:ilvl="0" w:tplc="2F589E5C">
      <w:start w:val="1"/>
      <w:numFmt w:val="decimal"/>
      <w:lvlText w:val="%1)"/>
      <w:lvlJc w:val="left"/>
      <w:pPr>
        <w:ind w:left="1256" w:hanging="405"/>
      </w:pPr>
      <w:rPr>
        <w:rFonts w:hint="default"/>
      </w:rPr>
    </w:lvl>
    <w:lvl w:ilvl="1" w:tplc="04220019" w:tentative="1">
      <w:start w:val="1"/>
      <w:numFmt w:val="lowerLetter"/>
      <w:lvlText w:val="%2."/>
      <w:lvlJc w:val="left"/>
      <w:pPr>
        <w:ind w:left="1931" w:hanging="360"/>
      </w:pPr>
    </w:lvl>
    <w:lvl w:ilvl="2" w:tplc="0422001B" w:tentative="1">
      <w:start w:val="1"/>
      <w:numFmt w:val="lowerRoman"/>
      <w:lvlText w:val="%3."/>
      <w:lvlJc w:val="right"/>
      <w:pPr>
        <w:ind w:left="2651" w:hanging="180"/>
      </w:pPr>
    </w:lvl>
    <w:lvl w:ilvl="3" w:tplc="0422000F" w:tentative="1">
      <w:start w:val="1"/>
      <w:numFmt w:val="decimal"/>
      <w:lvlText w:val="%4."/>
      <w:lvlJc w:val="left"/>
      <w:pPr>
        <w:ind w:left="3371" w:hanging="360"/>
      </w:pPr>
    </w:lvl>
    <w:lvl w:ilvl="4" w:tplc="04220019" w:tentative="1">
      <w:start w:val="1"/>
      <w:numFmt w:val="lowerLetter"/>
      <w:lvlText w:val="%5."/>
      <w:lvlJc w:val="left"/>
      <w:pPr>
        <w:ind w:left="4091" w:hanging="360"/>
      </w:pPr>
    </w:lvl>
    <w:lvl w:ilvl="5" w:tplc="0422001B" w:tentative="1">
      <w:start w:val="1"/>
      <w:numFmt w:val="lowerRoman"/>
      <w:lvlText w:val="%6."/>
      <w:lvlJc w:val="right"/>
      <w:pPr>
        <w:ind w:left="4811" w:hanging="180"/>
      </w:pPr>
    </w:lvl>
    <w:lvl w:ilvl="6" w:tplc="0422000F" w:tentative="1">
      <w:start w:val="1"/>
      <w:numFmt w:val="decimal"/>
      <w:lvlText w:val="%7."/>
      <w:lvlJc w:val="left"/>
      <w:pPr>
        <w:ind w:left="5531" w:hanging="360"/>
      </w:pPr>
    </w:lvl>
    <w:lvl w:ilvl="7" w:tplc="04220019" w:tentative="1">
      <w:start w:val="1"/>
      <w:numFmt w:val="lowerLetter"/>
      <w:lvlText w:val="%8."/>
      <w:lvlJc w:val="left"/>
      <w:pPr>
        <w:ind w:left="6251" w:hanging="360"/>
      </w:pPr>
    </w:lvl>
    <w:lvl w:ilvl="8" w:tplc="0422001B" w:tentative="1">
      <w:start w:val="1"/>
      <w:numFmt w:val="lowerRoman"/>
      <w:lvlText w:val="%9."/>
      <w:lvlJc w:val="right"/>
      <w:pPr>
        <w:ind w:left="6971" w:hanging="180"/>
      </w:pPr>
    </w:lvl>
  </w:abstractNum>
  <w:abstractNum w:abstractNumId="7" w15:restartNumberingAfterBreak="0">
    <w:nsid w:val="12782B2A"/>
    <w:multiLevelType w:val="hybridMultilevel"/>
    <w:tmpl w:val="70504A52"/>
    <w:lvl w:ilvl="0" w:tplc="F58C8D04">
      <w:start w:val="1"/>
      <w:numFmt w:val="bullet"/>
      <w:lvlText w:val=""/>
      <w:lvlJc w:val="left"/>
      <w:pPr>
        <w:tabs>
          <w:tab w:val="num" w:pos="1980"/>
        </w:tabs>
        <w:ind w:left="1980"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8" w15:restartNumberingAfterBreak="0">
    <w:nsid w:val="14942D7C"/>
    <w:multiLevelType w:val="hybridMultilevel"/>
    <w:tmpl w:val="6DB4E982"/>
    <w:lvl w:ilvl="0" w:tplc="F58C8D04">
      <w:start w:val="1"/>
      <w:numFmt w:val="bullet"/>
      <w:lvlText w:val=""/>
      <w:lvlJc w:val="left"/>
      <w:pPr>
        <w:ind w:left="720" w:hanging="360"/>
      </w:pPr>
      <w:rPr>
        <w:rFonts w:ascii="Symbol" w:hAnsi="Symbol" w:hint="default"/>
      </w:rPr>
    </w:lvl>
    <w:lvl w:ilvl="1" w:tplc="04220003">
      <w:start w:val="1"/>
      <w:numFmt w:val="bullet"/>
      <w:lvlText w:val="o"/>
      <w:lvlJc w:val="left"/>
      <w:pPr>
        <w:ind w:left="1440" w:hanging="360"/>
      </w:pPr>
      <w:rPr>
        <w:rFonts w:ascii="Courier New" w:hAnsi="Courier New" w:cs="Courier New" w:hint="default"/>
      </w:rPr>
    </w:lvl>
    <w:lvl w:ilvl="2" w:tplc="F58C8D04">
      <w:start w:val="1"/>
      <w:numFmt w:val="bullet"/>
      <w:lvlText w:val=""/>
      <w:lvlJc w:val="left"/>
      <w:pPr>
        <w:ind w:left="2160" w:hanging="360"/>
      </w:pPr>
      <w:rPr>
        <w:rFonts w:ascii="Symbol" w:hAnsi="Symbol"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9" w15:restartNumberingAfterBreak="0">
    <w:nsid w:val="15767A74"/>
    <w:multiLevelType w:val="multilevel"/>
    <w:tmpl w:val="20D01AB6"/>
    <w:lvl w:ilvl="0">
      <w:start w:val="5"/>
      <w:numFmt w:val="decimal"/>
      <w:lvlText w:val="%1."/>
      <w:lvlJc w:val="left"/>
      <w:pPr>
        <w:ind w:left="600" w:hanging="600"/>
      </w:pPr>
      <w:rPr>
        <w:rFonts w:hint="default"/>
      </w:rPr>
    </w:lvl>
    <w:lvl w:ilvl="1">
      <w:start w:val="10"/>
      <w:numFmt w:val="decimal"/>
      <w:lvlText w:val="%1.%2."/>
      <w:lvlJc w:val="left"/>
      <w:pPr>
        <w:ind w:left="1520" w:hanging="720"/>
      </w:pPr>
      <w:rPr>
        <w:rFonts w:hint="default"/>
      </w:rPr>
    </w:lvl>
    <w:lvl w:ilvl="2">
      <w:start w:val="1"/>
      <w:numFmt w:val="decimal"/>
      <w:lvlText w:val="%1.%2.%3."/>
      <w:lvlJc w:val="left"/>
      <w:pPr>
        <w:ind w:left="2320" w:hanging="720"/>
      </w:pPr>
      <w:rPr>
        <w:rFonts w:hint="default"/>
      </w:rPr>
    </w:lvl>
    <w:lvl w:ilvl="3">
      <w:start w:val="1"/>
      <w:numFmt w:val="decimal"/>
      <w:lvlText w:val="%1.%2.%3.%4."/>
      <w:lvlJc w:val="left"/>
      <w:pPr>
        <w:ind w:left="3480" w:hanging="1080"/>
      </w:pPr>
      <w:rPr>
        <w:rFonts w:hint="default"/>
      </w:rPr>
    </w:lvl>
    <w:lvl w:ilvl="4">
      <w:start w:val="1"/>
      <w:numFmt w:val="decimal"/>
      <w:lvlText w:val="%1.%2.%3.%4.%5."/>
      <w:lvlJc w:val="left"/>
      <w:pPr>
        <w:ind w:left="4280" w:hanging="1080"/>
      </w:pPr>
      <w:rPr>
        <w:rFonts w:hint="default"/>
      </w:rPr>
    </w:lvl>
    <w:lvl w:ilvl="5">
      <w:start w:val="1"/>
      <w:numFmt w:val="decimal"/>
      <w:lvlText w:val="%1.%2.%3.%4.%5.%6."/>
      <w:lvlJc w:val="left"/>
      <w:pPr>
        <w:ind w:left="5440" w:hanging="1440"/>
      </w:pPr>
      <w:rPr>
        <w:rFonts w:hint="default"/>
      </w:rPr>
    </w:lvl>
    <w:lvl w:ilvl="6">
      <w:start w:val="1"/>
      <w:numFmt w:val="decimal"/>
      <w:lvlText w:val="%1.%2.%3.%4.%5.%6.%7."/>
      <w:lvlJc w:val="left"/>
      <w:pPr>
        <w:ind w:left="6600" w:hanging="1800"/>
      </w:pPr>
      <w:rPr>
        <w:rFonts w:hint="default"/>
      </w:rPr>
    </w:lvl>
    <w:lvl w:ilvl="7">
      <w:start w:val="1"/>
      <w:numFmt w:val="decimal"/>
      <w:lvlText w:val="%1.%2.%3.%4.%5.%6.%7.%8."/>
      <w:lvlJc w:val="left"/>
      <w:pPr>
        <w:ind w:left="7400" w:hanging="1800"/>
      </w:pPr>
      <w:rPr>
        <w:rFonts w:hint="default"/>
      </w:rPr>
    </w:lvl>
    <w:lvl w:ilvl="8">
      <w:start w:val="1"/>
      <w:numFmt w:val="decimal"/>
      <w:lvlText w:val="%1.%2.%3.%4.%5.%6.%7.%8.%9."/>
      <w:lvlJc w:val="left"/>
      <w:pPr>
        <w:ind w:left="8560" w:hanging="2160"/>
      </w:pPr>
      <w:rPr>
        <w:rFonts w:hint="default"/>
      </w:rPr>
    </w:lvl>
  </w:abstractNum>
  <w:abstractNum w:abstractNumId="10" w15:restartNumberingAfterBreak="0">
    <w:nsid w:val="19BA304F"/>
    <w:multiLevelType w:val="hybridMultilevel"/>
    <w:tmpl w:val="ECF29048"/>
    <w:lvl w:ilvl="0" w:tplc="CB40E696">
      <w:numFmt w:val="bullet"/>
      <w:lvlText w:val="-"/>
      <w:lvlJc w:val="left"/>
      <w:pPr>
        <w:ind w:left="720" w:hanging="360"/>
      </w:pPr>
      <w:rPr>
        <w:rFonts w:ascii="Times New Roman" w:eastAsia="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1" w15:restartNumberingAfterBreak="0">
    <w:nsid w:val="1DB133C1"/>
    <w:multiLevelType w:val="multilevel"/>
    <w:tmpl w:val="85987686"/>
    <w:lvl w:ilvl="0">
      <w:start w:val="1"/>
      <w:numFmt w:val="decimal"/>
      <w:lvlText w:val="4.%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1DF31B9E"/>
    <w:multiLevelType w:val="hybridMultilevel"/>
    <w:tmpl w:val="7B840E7C"/>
    <w:lvl w:ilvl="0" w:tplc="F58C8D04">
      <w:start w:val="1"/>
      <w:numFmt w:val="bullet"/>
      <w:lvlText w:val=""/>
      <w:lvlJc w:val="left"/>
      <w:pPr>
        <w:ind w:left="1571" w:hanging="360"/>
      </w:pPr>
      <w:rPr>
        <w:rFonts w:ascii="Symbol" w:hAnsi="Symbol" w:hint="default"/>
      </w:rPr>
    </w:lvl>
    <w:lvl w:ilvl="1" w:tplc="F58C8D04">
      <w:start w:val="1"/>
      <w:numFmt w:val="bullet"/>
      <w:lvlText w:val=""/>
      <w:lvlJc w:val="left"/>
      <w:pPr>
        <w:ind w:left="644" w:hanging="360"/>
      </w:pPr>
      <w:rPr>
        <w:rFonts w:ascii="Symbol" w:hAnsi="Symbol" w:hint="default"/>
      </w:rPr>
    </w:lvl>
    <w:lvl w:ilvl="2" w:tplc="04220005" w:tentative="1">
      <w:start w:val="1"/>
      <w:numFmt w:val="bullet"/>
      <w:lvlText w:val=""/>
      <w:lvlJc w:val="left"/>
      <w:pPr>
        <w:ind w:left="3011" w:hanging="360"/>
      </w:pPr>
      <w:rPr>
        <w:rFonts w:ascii="Wingdings" w:hAnsi="Wingdings" w:hint="default"/>
      </w:rPr>
    </w:lvl>
    <w:lvl w:ilvl="3" w:tplc="04220001" w:tentative="1">
      <w:start w:val="1"/>
      <w:numFmt w:val="bullet"/>
      <w:lvlText w:val=""/>
      <w:lvlJc w:val="left"/>
      <w:pPr>
        <w:ind w:left="3731" w:hanging="360"/>
      </w:pPr>
      <w:rPr>
        <w:rFonts w:ascii="Symbol" w:hAnsi="Symbol" w:hint="default"/>
      </w:rPr>
    </w:lvl>
    <w:lvl w:ilvl="4" w:tplc="04220003" w:tentative="1">
      <w:start w:val="1"/>
      <w:numFmt w:val="bullet"/>
      <w:lvlText w:val="o"/>
      <w:lvlJc w:val="left"/>
      <w:pPr>
        <w:ind w:left="4451" w:hanging="360"/>
      </w:pPr>
      <w:rPr>
        <w:rFonts w:ascii="Courier New" w:hAnsi="Courier New" w:cs="Courier New" w:hint="default"/>
      </w:rPr>
    </w:lvl>
    <w:lvl w:ilvl="5" w:tplc="04220005" w:tentative="1">
      <w:start w:val="1"/>
      <w:numFmt w:val="bullet"/>
      <w:lvlText w:val=""/>
      <w:lvlJc w:val="left"/>
      <w:pPr>
        <w:ind w:left="5171" w:hanging="360"/>
      </w:pPr>
      <w:rPr>
        <w:rFonts w:ascii="Wingdings" w:hAnsi="Wingdings" w:hint="default"/>
      </w:rPr>
    </w:lvl>
    <w:lvl w:ilvl="6" w:tplc="04220001" w:tentative="1">
      <w:start w:val="1"/>
      <w:numFmt w:val="bullet"/>
      <w:lvlText w:val=""/>
      <w:lvlJc w:val="left"/>
      <w:pPr>
        <w:ind w:left="5891" w:hanging="360"/>
      </w:pPr>
      <w:rPr>
        <w:rFonts w:ascii="Symbol" w:hAnsi="Symbol" w:hint="default"/>
      </w:rPr>
    </w:lvl>
    <w:lvl w:ilvl="7" w:tplc="04220003" w:tentative="1">
      <w:start w:val="1"/>
      <w:numFmt w:val="bullet"/>
      <w:lvlText w:val="o"/>
      <w:lvlJc w:val="left"/>
      <w:pPr>
        <w:ind w:left="6611" w:hanging="360"/>
      </w:pPr>
      <w:rPr>
        <w:rFonts w:ascii="Courier New" w:hAnsi="Courier New" w:cs="Courier New" w:hint="default"/>
      </w:rPr>
    </w:lvl>
    <w:lvl w:ilvl="8" w:tplc="04220005" w:tentative="1">
      <w:start w:val="1"/>
      <w:numFmt w:val="bullet"/>
      <w:lvlText w:val=""/>
      <w:lvlJc w:val="left"/>
      <w:pPr>
        <w:ind w:left="7331" w:hanging="360"/>
      </w:pPr>
      <w:rPr>
        <w:rFonts w:ascii="Wingdings" w:hAnsi="Wingdings" w:hint="default"/>
      </w:rPr>
    </w:lvl>
  </w:abstractNum>
  <w:abstractNum w:abstractNumId="13" w15:restartNumberingAfterBreak="0">
    <w:nsid w:val="1E3D3C85"/>
    <w:multiLevelType w:val="hybridMultilevel"/>
    <w:tmpl w:val="8A763430"/>
    <w:lvl w:ilvl="0" w:tplc="F58C8D04">
      <w:start w:val="1"/>
      <w:numFmt w:val="bullet"/>
      <w:lvlText w:val=""/>
      <w:lvlJc w:val="left"/>
      <w:pPr>
        <w:ind w:left="1571" w:hanging="360"/>
      </w:pPr>
      <w:rPr>
        <w:rFonts w:ascii="Symbol" w:hAnsi="Symbol" w:hint="default"/>
      </w:rPr>
    </w:lvl>
    <w:lvl w:ilvl="1" w:tplc="04220003" w:tentative="1">
      <w:start w:val="1"/>
      <w:numFmt w:val="bullet"/>
      <w:lvlText w:val="o"/>
      <w:lvlJc w:val="left"/>
      <w:pPr>
        <w:ind w:left="2291" w:hanging="360"/>
      </w:pPr>
      <w:rPr>
        <w:rFonts w:ascii="Courier New" w:hAnsi="Courier New" w:cs="Courier New" w:hint="default"/>
      </w:rPr>
    </w:lvl>
    <w:lvl w:ilvl="2" w:tplc="04220005" w:tentative="1">
      <w:start w:val="1"/>
      <w:numFmt w:val="bullet"/>
      <w:lvlText w:val=""/>
      <w:lvlJc w:val="left"/>
      <w:pPr>
        <w:ind w:left="3011" w:hanging="360"/>
      </w:pPr>
      <w:rPr>
        <w:rFonts w:ascii="Wingdings" w:hAnsi="Wingdings" w:hint="default"/>
      </w:rPr>
    </w:lvl>
    <w:lvl w:ilvl="3" w:tplc="04220001" w:tentative="1">
      <w:start w:val="1"/>
      <w:numFmt w:val="bullet"/>
      <w:lvlText w:val=""/>
      <w:lvlJc w:val="left"/>
      <w:pPr>
        <w:ind w:left="3731" w:hanging="360"/>
      </w:pPr>
      <w:rPr>
        <w:rFonts w:ascii="Symbol" w:hAnsi="Symbol" w:hint="default"/>
      </w:rPr>
    </w:lvl>
    <w:lvl w:ilvl="4" w:tplc="04220003" w:tentative="1">
      <w:start w:val="1"/>
      <w:numFmt w:val="bullet"/>
      <w:lvlText w:val="o"/>
      <w:lvlJc w:val="left"/>
      <w:pPr>
        <w:ind w:left="4451" w:hanging="360"/>
      </w:pPr>
      <w:rPr>
        <w:rFonts w:ascii="Courier New" w:hAnsi="Courier New" w:cs="Courier New" w:hint="default"/>
      </w:rPr>
    </w:lvl>
    <w:lvl w:ilvl="5" w:tplc="04220005" w:tentative="1">
      <w:start w:val="1"/>
      <w:numFmt w:val="bullet"/>
      <w:lvlText w:val=""/>
      <w:lvlJc w:val="left"/>
      <w:pPr>
        <w:ind w:left="5171" w:hanging="360"/>
      </w:pPr>
      <w:rPr>
        <w:rFonts w:ascii="Wingdings" w:hAnsi="Wingdings" w:hint="default"/>
      </w:rPr>
    </w:lvl>
    <w:lvl w:ilvl="6" w:tplc="04220001" w:tentative="1">
      <w:start w:val="1"/>
      <w:numFmt w:val="bullet"/>
      <w:lvlText w:val=""/>
      <w:lvlJc w:val="left"/>
      <w:pPr>
        <w:ind w:left="5891" w:hanging="360"/>
      </w:pPr>
      <w:rPr>
        <w:rFonts w:ascii="Symbol" w:hAnsi="Symbol" w:hint="default"/>
      </w:rPr>
    </w:lvl>
    <w:lvl w:ilvl="7" w:tplc="04220003" w:tentative="1">
      <w:start w:val="1"/>
      <w:numFmt w:val="bullet"/>
      <w:lvlText w:val="o"/>
      <w:lvlJc w:val="left"/>
      <w:pPr>
        <w:ind w:left="6611" w:hanging="360"/>
      </w:pPr>
      <w:rPr>
        <w:rFonts w:ascii="Courier New" w:hAnsi="Courier New" w:cs="Courier New" w:hint="default"/>
      </w:rPr>
    </w:lvl>
    <w:lvl w:ilvl="8" w:tplc="04220005" w:tentative="1">
      <w:start w:val="1"/>
      <w:numFmt w:val="bullet"/>
      <w:lvlText w:val=""/>
      <w:lvlJc w:val="left"/>
      <w:pPr>
        <w:ind w:left="7331" w:hanging="360"/>
      </w:pPr>
      <w:rPr>
        <w:rFonts w:ascii="Wingdings" w:hAnsi="Wingdings" w:hint="default"/>
      </w:rPr>
    </w:lvl>
  </w:abstractNum>
  <w:abstractNum w:abstractNumId="14" w15:restartNumberingAfterBreak="0">
    <w:nsid w:val="1E474176"/>
    <w:multiLevelType w:val="hybridMultilevel"/>
    <w:tmpl w:val="02BAD474"/>
    <w:lvl w:ilvl="0" w:tplc="B9208F0A">
      <w:numFmt w:val="bullet"/>
      <w:lvlText w:val="-"/>
      <w:lvlJc w:val="left"/>
      <w:pPr>
        <w:ind w:left="1376" w:hanging="465"/>
      </w:pPr>
      <w:rPr>
        <w:rFonts w:ascii="Times New Roman" w:eastAsia="Times New Roman" w:hAnsi="Times New Roman" w:cs="Times New Roman" w:hint="default"/>
      </w:rPr>
    </w:lvl>
    <w:lvl w:ilvl="1" w:tplc="04220003" w:tentative="1">
      <w:start w:val="1"/>
      <w:numFmt w:val="bullet"/>
      <w:lvlText w:val="o"/>
      <w:lvlJc w:val="left"/>
      <w:pPr>
        <w:ind w:left="1991" w:hanging="360"/>
      </w:pPr>
      <w:rPr>
        <w:rFonts w:ascii="Courier New" w:hAnsi="Courier New" w:cs="Courier New" w:hint="default"/>
      </w:rPr>
    </w:lvl>
    <w:lvl w:ilvl="2" w:tplc="04220005" w:tentative="1">
      <w:start w:val="1"/>
      <w:numFmt w:val="bullet"/>
      <w:lvlText w:val=""/>
      <w:lvlJc w:val="left"/>
      <w:pPr>
        <w:ind w:left="2711" w:hanging="360"/>
      </w:pPr>
      <w:rPr>
        <w:rFonts w:ascii="Wingdings" w:hAnsi="Wingdings" w:hint="default"/>
      </w:rPr>
    </w:lvl>
    <w:lvl w:ilvl="3" w:tplc="04220001" w:tentative="1">
      <w:start w:val="1"/>
      <w:numFmt w:val="bullet"/>
      <w:lvlText w:val=""/>
      <w:lvlJc w:val="left"/>
      <w:pPr>
        <w:ind w:left="3431" w:hanging="360"/>
      </w:pPr>
      <w:rPr>
        <w:rFonts w:ascii="Symbol" w:hAnsi="Symbol" w:hint="default"/>
      </w:rPr>
    </w:lvl>
    <w:lvl w:ilvl="4" w:tplc="04220003" w:tentative="1">
      <w:start w:val="1"/>
      <w:numFmt w:val="bullet"/>
      <w:lvlText w:val="o"/>
      <w:lvlJc w:val="left"/>
      <w:pPr>
        <w:ind w:left="4151" w:hanging="360"/>
      </w:pPr>
      <w:rPr>
        <w:rFonts w:ascii="Courier New" w:hAnsi="Courier New" w:cs="Courier New" w:hint="default"/>
      </w:rPr>
    </w:lvl>
    <w:lvl w:ilvl="5" w:tplc="04220005" w:tentative="1">
      <w:start w:val="1"/>
      <w:numFmt w:val="bullet"/>
      <w:lvlText w:val=""/>
      <w:lvlJc w:val="left"/>
      <w:pPr>
        <w:ind w:left="4871" w:hanging="360"/>
      </w:pPr>
      <w:rPr>
        <w:rFonts w:ascii="Wingdings" w:hAnsi="Wingdings" w:hint="default"/>
      </w:rPr>
    </w:lvl>
    <w:lvl w:ilvl="6" w:tplc="04220001" w:tentative="1">
      <w:start w:val="1"/>
      <w:numFmt w:val="bullet"/>
      <w:lvlText w:val=""/>
      <w:lvlJc w:val="left"/>
      <w:pPr>
        <w:ind w:left="5591" w:hanging="360"/>
      </w:pPr>
      <w:rPr>
        <w:rFonts w:ascii="Symbol" w:hAnsi="Symbol" w:hint="default"/>
      </w:rPr>
    </w:lvl>
    <w:lvl w:ilvl="7" w:tplc="04220003" w:tentative="1">
      <w:start w:val="1"/>
      <w:numFmt w:val="bullet"/>
      <w:lvlText w:val="o"/>
      <w:lvlJc w:val="left"/>
      <w:pPr>
        <w:ind w:left="6311" w:hanging="360"/>
      </w:pPr>
      <w:rPr>
        <w:rFonts w:ascii="Courier New" w:hAnsi="Courier New" w:cs="Courier New" w:hint="default"/>
      </w:rPr>
    </w:lvl>
    <w:lvl w:ilvl="8" w:tplc="04220005" w:tentative="1">
      <w:start w:val="1"/>
      <w:numFmt w:val="bullet"/>
      <w:lvlText w:val=""/>
      <w:lvlJc w:val="left"/>
      <w:pPr>
        <w:ind w:left="7031" w:hanging="360"/>
      </w:pPr>
      <w:rPr>
        <w:rFonts w:ascii="Wingdings" w:hAnsi="Wingdings" w:hint="default"/>
      </w:rPr>
    </w:lvl>
  </w:abstractNum>
  <w:abstractNum w:abstractNumId="15" w15:restartNumberingAfterBreak="0">
    <w:nsid w:val="1F8740E2"/>
    <w:multiLevelType w:val="hybridMultilevel"/>
    <w:tmpl w:val="CAFEEBD6"/>
    <w:lvl w:ilvl="0" w:tplc="F58C8D04">
      <w:start w:val="1"/>
      <w:numFmt w:val="bullet"/>
      <w:lvlText w:val=""/>
      <w:lvlJc w:val="left"/>
      <w:pPr>
        <w:tabs>
          <w:tab w:val="num" w:pos="1080"/>
        </w:tabs>
        <w:ind w:left="1080" w:hanging="360"/>
      </w:pPr>
      <w:rPr>
        <w:rFonts w:ascii="Symbol" w:hAnsi="Symbol" w:hint="default"/>
      </w:rPr>
    </w:lvl>
    <w:lvl w:ilvl="1" w:tplc="04190003" w:tentative="1">
      <w:start w:val="1"/>
      <w:numFmt w:val="bullet"/>
      <w:lvlText w:val="o"/>
      <w:lvlJc w:val="left"/>
      <w:pPr>
        <w:tabs>
          <w:tab w:val="num" w:pos="1260"/>
        </w:tabs>
        <w:ind w:left="1260" w:hanging="360"/>
      </w:pPr>
      <w:rPr>
        <w:rFonts w:ascii="Courier New" w:hAnsi="Courier New" w:cs="Courier New" w:hint="default"/>
      </w:rPr>
    </w:lvl>
    <w:lvl w:ilvl="2" w:tplc="04190005" w:tentative="1">
      <w:start w:val="1"/>
      <w:numFmt w:val="bullet"/>
      <w:lvlText w:val=""/>
      <w:lvlJc w:val="left"/>
      <w:pPr>
        <w:tabs>
          <w:tab w:val="num" w:pos="1980"/>
        </w:tabs>
        <w:ind w:left="1980" w:hanging="360"/>
      </w:pPr>
      <w:rPr>
        <w:rFonts w:ascii="Wingdings" w:hAnsi="Wingdings" w:hint="default"/>
      </w:rPr>
    </w:lvl>
    <w:lvl w:ilvl="3" w:tplc="04190001" w:tentative="1">
      <w:start w:val="1"/>
      <w:numFmt w:val="bullet"/>
      <w:lvlText w:val=""/>
      <w:lvlJc w:val="left"/>
      <w:pPr>
        <w:tabs>
          <w:tab w:val="num" w:pos="2700"/>
        </w:tabs>
        <w:ind w:left="2700" w:hanging="360"/>
      </w:pPr>
      <w:rPr>
        <w:rFonts w:ascii="Symbol" w:hAnsi="Symbol" w:hint="default"/>
      </w:rPr>
    </w:lvl>
    <w:lvl w:ilvl="4" w:tplc="04190003" w:tentative="1">
      <w:start w:val="1"/>
      <w:numFmt w:val="bullet"/>
      <w:lvlText w:val="o"/>
      <w:lvlJc w:val="left"/>
      <w:pPr>
        <w:tabs>
          <w:tab w:val="num" w:pos="3420"/>
        </w:tabs>
        <w:ind w:left="3420" w:hanging="360"/>
      </w:pPr>
      <w:rPr>
        <w:rFonts w:ascii="Courier New" w:hAnsi="Courier New" w:cs="Courier New" w:hint="default"/>
      </w:rPr>
    </w:lvl>
    <w:lvl w:ilvl="5" w:tplc="04190005" w:tentative="1">
      <w:start w:val="1"/>
      <w:numFmt w:val="bullet"/>
      <w:lvlText w:val=""/>
      <w:lvlJc w:val="left"/>
      <w:pPr>
        <w:tabs>
          <w:tab w:val="num" w:pos="4140"/>
        </w:tabs>
        <w:ind w:left="4140" w:hanging="360"/>
      </w:pPr>
      <w:rPr>
        <w:rFonts w:ascii="Wingdings" w:hAnsi="Wingdings" w:hint="default"/>
      </w:rPr>
    </w:lvl>
    <w:lvl w:ilvl="6" w:tplc="04190001" w:tentative="1">
      <w:start w:val="1"/>
      <w:numFmt w:val="bullet"/>
      <w:lvlText w:val=""/>
      <w:lvlJc w:val="left"/>
      <w:pPr>
        <w:tabs>
          <w:tab w:val="num" w:pos="4860"/>
        </w:tabs>
        <w:ind w:left="4860" w:hanging="360"/>
      </w:pPr>
      <w:rPr>
        <w:rFonts w:ascii="Symbol" w:hAnsi="Symbol" w:hint="default"/>
      </w:rPr>
    </w:lvl>
    <w:lvl w:ilvl="7" w:tplc="04190003" w:tentative="1">
      <w:start w:val="1"/>
      <w:numFmt w:val="bullet"/>
      <w:lvlText w:val="o"/>
      <w:lvlJc w:val="left"/>
      <w:pPr>
        <w:tabs>
          <w:tab w:val="num" w:pos="5580"/>
        </w:tabs>
        <w:ind w:left="5580" w:hanging="360"/>
      </w:pPr>
      <w:rPr>
        <w:rFonts w:ascii="Courier New" w:hAnsi="Courier New" w:cs="Courier New" w:hint="default"/>
      </w:rPr>
    </w:lvl>
    <w:lvl w:ilvl="8" w:tplc="04190005" w:tentative="1">
      <w:start w:val="1"/>
      <w:numFmt w:val="bullet"/>
      <w:lvlText w:val=""/>
      <w:lvlJc w:val="left"/>
      <w:pPr>
        <w:tabs>
          <w:tab w:val="num" w:pos="6300"/>
        </w:tabs>
        <w:ind w:left="6300" w:hanging="360"/>
      </w:pPr>
      <w:rPr>
        <w:rFonts w:ascii="Wingdings" w:hAnsi="Wingdings" w:hint="default"/>
      </w:rPr>
    </w:lvl>
  </w:abstractNum>
  <w:abstractNum w:abstractNumId="16" w15:restartNumberingAfterBreak="0">
    <w:nsid w:val="27AF291F"/>
    <w:multiLevelType w:val="hybridMultilevel"/>
    <w:tmpl w:val="8CA4191A"/>
    <w:lvl w:ilvl="0" w:tplc="F58C8D04">
      <w:start w:val="1"/>
      <w:numFmt w:val="bullet"/>
      <w:lvlText w:val=""/>
      <w:lvlJc w:val="left"/>
      <w:pPr>
        <w:ind w:left="1020" w:hanging="360"/>
      </w:pPr>
      <w:rPr>
        <w:rFonts w:ascii="Symbol" w:hAnsi="Symbol" w:hint="default"/>
      </w:rPr>
    </w:lvl>
    <w:lvl w:ilvl="1" w:tplc="04220003" w:tentative="1">
      <w:start w:val="1"/>
      <w:numFmt w:val="bullet"/>
      <w:lvlText w:val="o"/>
      <w:lvlJc w:val="left"/>
      <w:pPr>
        <w:ind w:left="1740" w:hanging="360"/>
      </w:pPr>
      <w:rPr>
        <w:rFonts w:ascii="Courier New" w:hAnsi="Courier New" w:cs="Courier New" w:hint="default"/>
      </w:rPr>
    </w:lvl>
    <w:lvl w:ilvl="2" w:tplc="04220005" w:tentative="1">
      <w:start w:val="1"/>
      <w:numFmt w:val="bullet"/>
      <w:lvlText w:val=""/>
      <w:lvlJc w:val="left"/>
      <w:pPr>
        <w:ind w:left="2460" w:hanging="360"/>
      </w:pPr>
      <w:rPr>
        <w:rFonts w:ascii="Wingdings" w:hAnsi="Wingdings" w:hint="default"/>
      </w:rPr>
    </w:lvl>
    <w:lvl w:ilvl="3" w:tplc="04220001" w:tentative="1">
      <w:start w:val="1"/>
      <w:numFmt w:val="bullet"/>
      <w:lvlText w:val=""/>
      <w:lvlJc w:val="left"/>
      <w:pPr>
        <w:ind w:left="3180" w:hanging="360"/>
      </w:pPr>
      <w:rPr>
        <w:rFonts w:ascii="Symbol" w:hAnsi="Symbol" w:hint="default"/>
      </w:rPr>
    </w:lvl>
    <w:lvl w:ilvl="4" w:tplc="04220003" w:tentative="1">
      <w:start w:val="1"/>
      <w:numFmt w:val="bullet"/>
      <w:lvlText w:val="o"/>
      <w:lvlJc w:val="left"/>
      <w:pPr>
        <w:ind w:left="3900" w:hanging="360"/>
      </w:pPr>
      <w:rPr>
        <w:rFonts w:ascii="Courier New" w:hAnsi="Courier New" w:cs="Courier New" w:hint="default"/>
      </w:rPr>
    </w:lvl>
    <w:lvl w:ilvl="5" w:tplc="04220005" w:tentative="1">
      <w:start w:val="1"/>
      <w:numFmt w:val="bullet"/>
      <w:lvlText w:val=""/>
      <w:lvlJc w:val="left"/>
      <w:pPr>
        <w:ind w:left="4620" w:hanging="360"/>
      </w:pPr>
      <w:rPr>
        <w:rFonts w:ascii="Wingdings" w:hAnsi="Wingdings" w:hint="default"/>
      </w:rPr>
    </w:lvl>
    <w:lvl w:ilvl="6" w:tplc="04220001" w:tentative="1">
      <w:start w:val="1"/>
      <w:numFmt w:val="bullet"/>
      <w:lvlText w:val=""/>
      <w:lvlJc w:val="left"/>
      <w:pPr>
        <w:ind w:left="5340" w:hanging="360"/>
      </w:pPr>
      <w:rPr>
        <w:rFonts w:ascii="Symbol" w:hAnsi="Symbol" w:hint="default"/>
      </w:rPr>
    </w:lvl>
    <w:lvl w:ilvl="7" w:tplc="04220003" w:tentative="1">
      <w:start w:val="1"/>
      <w:numFmt w:val="bullet"/>
      <w:lvlText w:val="o"/>
      <w:lvlJc w:val="left"/>
      <w:pPr>
        <w:ind w:left="6060" w:hanging="360"/>
      </w:pPr>
      <w:rPr>
        <w:rFonts w:ascii="Courier New" w:hAnsi="Courier New" w:cs="Courier New" w:hint="default"/>
      </w:rPr>
    </w:lvl>
    <w:lvl w:ilvl="8" w:tplc="04220005" w:tentative="1">
      <w:start w:val="1"/>
      <w:numFmt w:val="bullet"/>
      <w:lvlText w:val=""/>
      <w:lvlJc w:val="left"/>
      <w:pPr>
        <w:ind w:left="6780" w:hanging="360"/>
      </w:pPr>
      <w:rPr>
        <w:rFonts w:ascii="Wingdings" w:hAnsi="Wingdings" w:hint="default"/>
      </w:rPr>
    </w:lvl>
  </w:abstractNum>
  <w:abstractNum w:abstractNumId="17" w15:restartNumberingAfterBreak="0">
    <w:nsid w:val="284F2901"/>
    <w:multiLevelType w:val="hybridMultilevel"/>
    <w:tmpl w:val="7CC04E62"/>
    <w:lvl w:ilvl="0" w:tplc="F58C8D04">
      <w:start w:val="1"/>
      <w:numFmt w:val="bullet"/>
      <w:lvlText w:val=""/>
      <w:lvlJc w:val="left"/>
      <w:pPr>
        <w:ind w:left="720" w:hanging="360"/>
      </w:pPr>
      <w:rPr>
        <w:rFonts w:ascii="Symbol" w:hAnsi="Symbol" w:hint="default"/>
      </w:rPr>
    </w:lvl>
    <w:lvl w:ilvl="1" w:tplc="04220003">
      <w:start w:val="1"/>
      <w:numFmt w:val="bullet"/>
      <w:lvlText w:val="o"/>
      <w:lvlJc w:val="left"/>
      <w:pPr>
        <w:ind w:left="1440" w:hanging="360"/>
      </w:pPr>
      <w:rPr>
        <w:rFonts w:ascii="Courier New" w:hAnsi="Courier New" w:cs="Courier New" w:hint="default"/>
      </w:rPr>
    </w:lvl>
    <w:lvl w:ilvl="2" w:tplc="F58C8D04">
      <w:start w:val="1"/>
      <w:numFmt w:val="bullet"/>
      <w:lvlText w:val=""/>
      <w:lvlJc w:val="left"/>
      <w:pPr>
        <w:ind w:left="2160" w:hanging="360"/>
      </w:pPr>
      <w:rPr>
        <w:rFonts w:ascii="Symbol" w:hAnsi="Symbol"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8" w15:restartNumberingAfterBreak="0">
    <w:nsid w:val="2B685D95"/>
    <w:multiLevelType w:val="multilevel"/>
    <w:tmpl w:val="BC10409E"/>
    <w:lvl w:ilvl="0">
      <w:start w:val="1"/>
      <w:numFmt w:val="decimal"/>
      <w:lvlText w:val="7.%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15:restartNumberingAfterBreak="0">
    <w:nsid w:val="324A1119"/>
    <w:multiLevelType w:val="multilevel"/>
    <w:tmpl w:val="442E1326"/>
    <w:lvl w:ilvl="0">
      <w:start w:val="1"/>
      <w:numFmt w:val="decimal"/>
      <w:lvlText w:val="%1."/>
      <w:lvlJc w:val="left"/>
      <w:pPr>
        <w:ind w:left="450" w:hanging="450"/>
      </w:pPr>
      <w:rPr>
        <w:rFonts w:hint="default"/>
      </w:rPr>
    </w:lvl>
    <w:lvl w:ilvl="1">
      <w:start w:val="4"/>
      <w:numFmt w:val="decimal"/>
      <w:lvlText w:val="%1.%2."/>
      <w:lvlJc w:val="left"/>
      <w:pPr>
        <w:ind w:left="1520" w:hanging="720"/>
      </w:pPr>
      <w:rPr>
        <w:rFonts w:hint="default"/>
      </w:rPr>
    </w:lvl>
    <w:lvl w:ilvl="2">
      <w:start w:val="1"/>
      <w:numFmt w:val="decimal"/>
      <w:lvlText w:val="%1.%2.%3."/>
      <w:lvlJc w:val="left"/>
      <w:pPr>
        <w:ind w:left="2320" w:hanging="720"/>
      </w:pPr>
      <w:rPr>
        <w:rFonts w:hint="default"/>
      </w:rPr>
    </w:lvl>
    <w:lvl w:ilvl="3">
      <w:start w:val="1"/>
      <w:numFmt w:val="decimal"/>
      <w:lvlText w:val="%1.%2.%3.%4."/>
      <w:lvlJc w:val="left"/>
      <w:pPr>
        <w:ind w:left="3480" w:hanging="1080"/>
      </w:pPr>
      <w:rPr>
        <w:rFonts w:hint="default"/>
      </w:rPr>
    </w:lvl>
    <w:lvl w:ilvl="4">
      <w:start w:val="1"/>
      <w:numFmt w:val="decimal"/>
      <w:lvlText w:val="%1.%2.%3.%4.%5."/>
      <w:lvlJc w:val="left"/>
      <w:pPr>
        <w:ind w:left="4280" w:hanging="1080"/>
      </w:pPr>
      <w:rPr>
        <w:rFonts w:hint="default"/>
      </w:rPr>
    </w:lvl>
    <w:lvl w:ilvl="5">
      <w:start w:val="1"/>
      <w:numFmt w:val="decimal"/>
      <w:lvlText w:val="%1.%2.%3.%4.%5.%6."/>
      <w:lvlJc w:val="left"/>
      <w:pPr>
        <w:ind w:left="5440" w:hanging="1440"/>
      </w:pPr>
      <w:rPr>
        <w:rFonts w:hint="default"/>
      </w:rPr>
    </w:lvl>
    <w:lvl w:ilvl="6">
      <w:start w:val="1"/>
      <w:numFmt w:val="decimal"/>
      <w:lvlText w:val="%1.%2.%3.%4.%5.%6.%7."/>
      <w:lvlJc w:val="left"/>
      <w:pPr>
        <w:ind w:left="6600" w:hanging="1800"/>
      </w:pPr>
      <w:rPr>
        <w:rFonts w:hint="default"/>
      </w:rPr>
    </w:lvl>
    <w:lvl w:ilvl="7">
      <w:start w:val="1"/>
      <w:numFmt w:val="decimal"/>
      <w:lvlText w:val="%1.%2.%3.%4.%5.%6.%7.%8."/>
      <w:lvlJc w:val="left"/>
      <w:pPr>
        <w:ind w:left="7400" w:hanging="1800"/>
      </w:pPr>
      <w:rPr>
        <w:rFonts w:hint="default"/>
      </w:rPr>
    </w:lvl>
    <w:lvl w:ilvl="8">
      <w:start w:val="1"/>
      <w:numFmt w:val="decimal"/>
      <w:lvlText w:val="%1.%2.%3.%4.%5.%6.%7.%8.%9."/>
      <w:lvlJc w:val="left"/>
      <w:pPr>
        <w:ind w:left="8560" w:hanging="2160"/>
      </w:pPr>
      <w:rPr>
        <w:rFonts w:hint="default"/>
      </w:rPr>
    </w:lvl>
  </w:abstractNum>
  <w:abstractNum w:abstractNumId="20" w15:restartNumberingAfterBreak="0">
    <w:nsid w:val="34A60EFA"/>
    <w:multiLevelType w:val="hybridMultilevel"/>
    <w:tmpl w:val="4FC83326"/>
    <w:lvl w:ilvl="0" w:tplc="F58C8D04">
      <w:start w:val="1"/>
      <w:numFmt w:val="bullet"/>
      <w:lvlText w:val=""/>
      <w:lvlJc w:val="left"/>
      <w:pPr>
        <w:ind w:left="1571" w:hanging="360"/>
      </w:pPr>
      <w:rPr>
        <w:rFonts w:ascii="Symbol" w:hAnsi="Symbol" w:hint="default"/>
      </w:rPr>
    </w:lvl>
    <w:lvl w:ilvl="1" w:tplc="04220003" w:tentative="1">
      <w:start w:val="1"/>
      <w:numFmt w:val="bullet"/>
      <w:lvlText w:val="o"/>
      <w:lvlJc w:val="left"/>
      <w:pPr>
        <w:ind w:left="2291" w:hanging="360"/>
      </w:pPr>
      <w:rPr>
        <w:rFonts w:ascii="Courier New" w:hAnsi="Courier New" w:cs="Courier New" w:hint="default"/>
      </w:rPr>
    </w:lvl>
    <w:lvl w:ilvl="2" w:tplc="04220005" w:tentative="1">
      <w:start w:val="1"/>
      <w:numFmt w:val="bullet"/>
      <w:lvlText w:val=""/>
      <w:lvlJc w:val="left"/>
      <w:pPr>
        <w:ind w:left="3011" w:hanging="360"/>
      </w:pPr>
      <w:rPr>
        <w:rFonts w:ascii="Wingdings" w:hAnsi="Wingdings" w:hint="default"/>
      </w:rPr>
    </w:lvl>
    <w:lvl w:ilvl="3" w:tplc="04220001" w:tentative="1">
      <w:start w:val="1"/>
      <w:numFmt w:val="bullet"/>
      <w:lvlText w:val=""/>
      <w:lvlJc w:val="left"/>
      <w:pPr>
        <w:ind w:left="3731" w:hanging="360"/>
      </w:pPr>
      <w:rPr>
        <w:rFonts w:ascii="Symbol" w:hAnsi="Symbol" w:hint="default"/>
      </w:rPr>
    </w:lvl>
    <w:lvl w:ilvl="4" w:tplc="04220003" w:tentative="1">
      <w:start w:val="1"/>
      <w:numFmt w:val="bullet"/>
      <w:lvlText w:val="o"/>
      <w:lvlJc w:val="left"/>
      <w:pPr>
        <w:ind w:left="4451" w:hanging="360"/>
      </w:pPr>
      <w:rPr>
        <w:rFonts w:ascii="Courier New" w:hAnsi="Courier New" w:cs="Courier New" w:hint="default"/>
      </w:rPr>
    </w:lvl>
    <w:lvl w:ilvl="5" w:tplc="04220005" w:tentative="1">
      <w:start w:val="1"/>
      <w:numFmt w:val="bullet"/>
      <w:lvlText w:val=""/>
      <w:lvlJc w:val="left"/>
      <w:pPr>
        <w:ind w:left="5171" w:hanging="360"/>
      </w:pPr>
      <w:rPr>
        <w:rFonts w:ascii="Wingdings" w:hAnsi="Wingdings" w:hint="default"/>
      </w:rPr>
    </w:lvl>
    <w:lvl w:ilvl="6" w:tplc="04220001" w:tentative="1">
      <w:start w:val="1"/>
      <w:numFmt w:val="bullet"/>
      <w:lvlText w:val=""/>
      <w:lvlJc w:val="left"/>
      <w:pPr>
        <w:ind w:left="5891" w:hanging="360"/>
      </w:pPr>
      <w:rPr>
        <w:rFonts w:ascii="Symbol" w:hAnsi="Symbol" w:hint="default"/>
      </w:rPr>
    </w:lvl>
    <w:lvl w:ilvl="7" w:tplc="04220003" w:tentative="1">
      <w:start w:val="1"/>
      <w:numFmt w:val="bullet"/>
      <w:lvlText w:val="o"/>
      <w:lvlJc w:val="left"/>
      <w:pPr>
        <w:ind w:left="6611" w:hanging="360"/>
      </w:pPr>
      <w:rPr>
        <w:rFonts w:ascii="Courier New" w:hAnsi="Courier New" w:cs="Courier New" w:hint="default"/>
      </w:rPr>
    </w:lvl>
    <w:lvl w:ilvl="8" w:tplc="04220005" w:tentative="1">
      <w:start w:val="1"/>
      <w:numFmt w:val="bullet"/>
      <w:lvlText w:val=""/>
      <w:lvlJc w:val="left"/>
      <w:pPr>
        <w:ind w:left="7331" w:hanging="360"/>
      </w:pPr>
      <w:rPr>
        <w:rFonts w:ascii="Wingdings" w:hAnsi="Wingdings" w:hint="default"/>
      </w:rPr>
    </w:lvl>
  </w:abstractNum>
  <w:abstractNum w:abstractNumId="21" w15:restartNumberingAfterBreak="0">
    <w:nsid w:val="39EE258D"/>
    <w:multiLevelType w:val="multilevel"/>
    <w:tmpl w:val="B4581EAE"/>
    <w:lvl w:ilvl="0">
      <w:start w:val="2"/>
      <w:numFmt w:val="upperRoman"/>
      <w:lvlText w:val="%1."/>
      <w:lvlJc w:val="left"/>
      <w:rPr>
        <w:rFonts w:ascii="Times New Roman" w:eastAsia="Times New Roman" w:hAnsi="Times New Roman" w:cs="Times New Roman"/>
        <w:b/>
        <w:bCs/>
        <w:i w:val="0"/>
        <w:iCs w:val="0"/>
        <w:smallCaps w:val="0"/>
        <w:strike w:val="0"/>
        <w:color w:val="000000"/>
        <w:spacing w:val="0"/>
        <w:w w:val="100"/>
        <w:position w:val="0"/>
        <w:sz w:val="28"/>
        <w:szCs w:val="28"/>
        <w:u w:val="none"/>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15:restartNumberingAfterBreak="0">
    <w:nsid w:val="3B9C1F85"/>
    <w:multiLevelType w:val="multilevel"/>
    <w:tmpl w:val="B51229F6"/>
    <w:lvl w:ilvl="0">
      <w:start w:val="1"/>
      <w:numFmt w:val="decimal"/>
      <w:lvlText w:val="5.%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15:restartNumberingAfterBreak="0">
    <w:nsid w:val="4086240A"/>
    <w:multiLevelType w:val="multilevel"/>
    <w:tmpl w:val="B4581EAE"/>
    <w:lvl w:ilvl="0">
      <w:start w:val="2"/>
      <w:numFmt w:val="upperRoman"/>
      <w:lvlText w:val="%1."/>
      <w:lvlJc w:val="left"/>
      <w:rPr>
        <w:rFonts w:ascii="Times New Roman" w:eastAsia="Times New Roman" w:hAnsi="Times New Roman" w:cs="Times New Roman"/>
        <w:b/>
        <w:bCs/>
        <w:i w:val="0"/>
        <w:iCs w:val="0"/>
        <w:smallCaps w:val="0"/>
        <w:strike w:val="0"/>
        <w:color w:val="000000"/>
        <w:spacing w:val="0"/>
        <w:w w:val="100"/>
        <w:position w:val="0"/>
        <w:sz w:val="28"/>
        <w:szCs w:val="28"/>
        <w:u w:val="none"/>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15:restartNumberingAfterBreak="0">
    <w:nsid w:val="41077379"/>
    <w:multiLevelType w:val="multilevel"/>
    <w:tmpl w:val="5D586A68"/>
    <w:lvl w:ilvl="0">
      <w:start w:val="1"/>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15:restartNumberingAfterBreak="0">
    <w:nsid w:val="413B2F33"/>
    <w:multiLevelType w:val="hybridMultilevel"/>
    <w:tmpl w:val="02A60C24"/>
    <w:lvl w:ilvl="0" w:tplc="0422000F">
      <w:start w:val="1"/>
      <w:numFmt w:val="decimal"/>
      <w:lvlText w:val="%1."/>
      <w:lvlJc w:val="left"/>
      <w:pPr>
        <w:ind w:left="720" w:hanging="360"/>
      </w:pPr>
    </w:lvl>
    <w:lvl w:ilvl="1" w:tplc="04220019">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6" w15:restartNumberingAfterBreak="0">
    <w:nsid w:val="47985A7E"/>
    <w:multiLevelType w:val="hybridMultilevel"/>
    <w:tmpl w:val="ABD22766"/>
    <w:lvl w:ilvl="0" w:tplc="F58C8D04">
      <w:start w:val="1"/>
      <w:numFmt w:val="bullet"/>
      <w:lvlText w:val=""/>
      <w:lvlJc w:val="left"/>
      <w:pPr>
        <w:ind w:left="720" w:hanging="360"/>
      </w:pPr>
      <w:rPr>
        <w:rFonts w:ascii="Symbol" w:hAnsi="Symbol" w:hint="default"/>
      </w:rPr>
    </w:lvl>
    <w:lvl w:ilvl="1" w:tplc="CB40E696">
      <w:numFmt w:val="bullet"/>
      <w:lvlText w:val="-"/>
      <w:lvlJc w:val="left"/>
      <w:pPr>
        <w:ind w:left="1440" w:hanging="360"/>
      </w:pPr>
      <w:rPr>
        <w:rFonts w:ascii="Times New Roman" w:eastAsia="Times New Roman" w:hAnsi="Times New Roman" w:cs="Times New Roman"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7" w15:restartNumberingAfterBreak="0">
    <w:nsid w:val="4BB0697A"/>
    <w:multiLevelType w:val="hybridMultilevel"/>
    <w:tmpl w:val="92B80DDC"/>
    <w:lvl w:ilvl="0" w:tplc="A51CA1FA">
      <w:numFmt w:val="bullet"/>
      <w:lvlText w:val="-"/>
      <w:lvlJc w:val="left"/>
      <w:pPr>
        <w:ind w:left="630" w:hanging="570"/>
      </w:pPr>
      <w:rPr>
        <w:rFonts w:ascii="Times New Roman" w:eastAsia="Times New Roman" w:hAnsi="Times New Roman" w:cs="Times New Roman" w:hint="default"/>
      </w:rPr>
    </w:lvl>
    <w:lvl w:ilvl="1" w:tplc="04220003" w:tentative="1">
      <w:start w:val="1"/>
      <w:numFmt w:val="bullet"/>
      <w:lvlText w:val="o"/>
      <w:lvlJc w:val="left"/>
      <w:pPr>
        <w:ind w:left="1140" w:hanging="360"/>
      </w:pPr>
      <w:rPr>
        <w:rFonts w:ascii="Courier New" w:hAnsi="Courier New" w:cs="Courier New" w:hint="default"/>
      </w:rPr>
    </w:lvl>
    <w:lvl w:ilvl="2" w:tplc="04220005" w:tentative="1">
      <w:start w:val="1"/>
      <w:numFmt w:val="bullet"/>
      <w:lvlText w:val=""/>
      <w:lvlJc w:val="left"/>
      <w:pPr>
        <w:ind w:left="1860" w:hanging="360"/>
      </w:pPr>
      <w:rPr>
        <w:rFonts w:ascii="Wingdings" w:hAnsi="Wingdings" w:hint="default"/>
      </w:rPr>
    </w:lvl>
    <w:lvl w:ilvl="3" w:tplc="04220001" w:tentative="1">
      <w:start w:val="1"/>
      <w:numFmt w:val="bullet"/>
      <w:lvlText w:val=""/>
      <w:lvlJc w:val="left"/>
      <w:pPr>
        <w:ind w:left="2580" w:hanging="360"/>
      </w:pPr>
      <w:rPr>
        <w:rFonts w:ascii="Symbol" w:hAnsi="Symbol" w:hint="default"/>
      </w:rPr>
    </w:lvl>
    <w:lvl w:ilvl="4" w:tplc="04220003" w:tentative="1">
      <w:start w:val="1"/>
      <w:numFmt w:val="bullet"/>
      <w:lvlText w:val="o"/>
      <w:lvlJc w:val="left"/>
      <w:pPr>
        <w:ind w:left="3300" w:hanging="360"/>
      </w:pPr>
      <w:rPr>
        <w:rFonts w:ascii="Courier New" w:hAnsi="Courier New" w:cs="Courier New" w:hint="default"/>
      </w:rPr>
    </w:lvl>
    <w:lvl w:ilvl="5" w:tplc="04220005" w:tentative="1">
      <w:start w:val="1"/>
      <w:numFmt w:val="bullet"/>
      <w:lvlText w:val=""/>
      <w:lvlJc w:val="left"/>
      <w:pPr>
        <w:ind w:left="4020" w:hanging="360"/>
      </w:pPr>
      <w:rPr>
        <w:rFonts w:ascii="Wingdings" w:hAnsi="Wingdings" w:hint="default"/>
      </w:rPr>
    </w:lvl>
    <w:lvl w:ilvl="6" w:tplc="04220001" w:tentative="1">
      <w:start w:val="1"/>
      <w:numFmt w:val="bullet"/>
      <w:lvlText w:val=""/>
      <w:lvlJc w:val="left"/>
      <w:pPr>
        <w:ind w:left="4740" w:hanging="360"/>
      </w:pPr>
      <w:rPr>
        <w:rFonts w:ascii="Symbol" w:hAnsi="Symbol" w:hint="default"/>
      </w:rPr>
    </w:lvl>
    <w:lvl w:ilvl="7" w:tplc="04220003" w:tentative="1">
      <w:start w:val="1"/>
      <w:numFmt w:val="bullet"/>
      <w:lvlText w:val="o"/>
      <w:lvlJc w:val="left"/>
      <w:pPr>
        <w:ind w:left="5460" w:hanging="360"/>
      </w:pPr>
      <w:rPr>
        <w:rFonts w:ascii="Courier New" w:hAnsi="Courier New" w:cs="Courier New" w:hint="default"/>
      </w:rPr>
    </w:lvl>
    <w:lvl w:ilvl="8" w:tplc="04220005" w:tentative="1">
      <w:start w:val="1"/>
      <w:numFmt w:val="bullet"/>
      <w:lvlText w:val=""/>
      <w:lvlJc w:val="left"/>
      <w:pPr>
        <w:ind w:left="6180" w:hanging="360"/>
      </w:pPr>
      <w:rPr>
        <w:rFonts w:ascii="Wingdings" w:hAnsi="Wingdings" w:hint="default"/>
      </w:rPr>
    </w:lvl>
  </w:abstractNum>
  <w:abstractNum w:abstractNumId="28" w15:restartNumberingAfterBreak="0">
    <w:nsid w:val="549C2EE4"/>
    <w:multiLevelType w:val="hybridMultilevel"/>
    <w:tmpl w:val="2AC4EFFE"/>
    <w:lvl w:ilvl="0" w:tplc="F58C8D04">
      <w:start w:val="1"/>
      <w:numFmt w:val="bullet"/>
      <w:lvlText w:val=""/>
      <w:lvlJc w:val="left"/>
      <w:pPr>
        <w:ind w:left="1571" w:hanging="360"/>
      </w:pPr>
      <w:rPr>
        <w:rFonts w:ascii="Symbol" w:hAnsi="Symbol" w:hint="default"/>
      </w:rPr>
    </w:lvl>
    <w:lvl w:ilvl="1" w:tplc="04220003">
      <w:start w:val="1"/>
      <w:numFmt w:val="bullet"/>
      <w:lvlText w:val="o"/>
      <w:lvlJc w:val="left"/>
      <w:pPr>
        <w:ind w:left="2291" w:hanging="360"/>
      </w:pPr>
      <w:rPr>
        <w:rFonts w:ascii="Courier New" w:hAnsi="Courier New" w:cs="Courier New" w:hint="default"/>
      </w:rPr>
    </w:lvl>
    <w:lvl w:ilvl="2" w:tplc="04220005" w:tentative="1">
      <w:start w:val="1"/>
      <w:numFmt w:val="bullet"/>
      <w:lvlText w:val=""/>
      <w:lvlJc w:val="left"/>
      <w:pPr>
        <w:ind w:left="3011" w:hanging="360"/>
      </w:pPr>
      <w:rPr>
        <w:rFonts w:ascii="Wingdings" w:hAnsi="Wingdings" w:hint="default"/>
      </w:rPr>
    </w:lvl>
    <w:lvl w:ilvl="3" w:tplc="04220001" w:tentative="1">
      <w:start w:val="1"/>
      <w:numFmt w:val="bullet"/>
      <w:lvlText w:val=""/>
      <w:lvlJc w:val="left"/>
      <w:pPr>
        <w:ind w:left="3731" w:hanging="360"/>
      </w:pPr>
      <w:rPr>
        <w:rFonts w:ascii="Symbol" w:hAnsi="Symbol" w:hint="default"/>
      </w:rPr>
    </w:lvl>
    <w:lvl w:ilvl="4" w:tplc="04220003" w:tentative="1">
      <w:start w:val="1"/>
      <w:numFmt w:val="bullet"/>
      <w:lvlText w:val="o"/>
      <w:lvlJc w:val="left"/>
      <w:pPr>
        <w:ind w:left="4451" w:hanging="360"/>
      </w:pPr>
      <w:rPr>
        <w:rFonts w:ascii="Courier New" w:hAnsi="Courier New" w:cs="Courier New" w:hint="default"/>
      </w:rPr>
    </w:lvl>
    <w:lvl w:ilvl="5" w:tplc="04220005" w:tentative="1">
      <w:start w:val="1"/>
      <w:numFmt w:val="bullet"/>
      <w:lvlText w:val=""/>
      <w:lvlJc w:val="left"/>
      <w:pPr>
        <w:ind w:left="5171" w:hanging="360"/>
      </w:pPr>
      <w:rPr>
        <w:rFonts w:ascii="Wingdings" w:hAnsi="Wingdings" w:hint="default"/>
      </w:rPr>
    </w:lvl>
    <w:lvl w:ilvl="6" w:tplc="04220001" w:tentative="1">
      <w:start w:val="1"/>
      <w:numFmt w:val="bullet"/>
      <w:lvlText w:val=""/>
      <w:lvlJc w:val="left"/>
      <w:pPr>
        <w:ind w:left="5891" w:hanging="360"/>
      </w:pPr>
      <w:rPr>
        <w:rFonts w:ascii="Symbol" w:hAnsi="Symbol" w:hint="default"/>
      </w:rPr>
    </w:lvl>
    <w:lvl w:ilvl="7" w:tplc="04220003" w:tentative="1">
      <w:start w:val="1"/>
      <w:numFmt w:val="bullet"/>
      <w:lvlText w:val="o"/>
      <w:lvlJc w:val="left"/>
      <w:pPr>
        <w:ind w:left="6611" w:hanging="360"/>
      </w:pPr>
      <w:rPr>
        <w:rFonts w:ascii="Courier New" w:hAnsi="Courier New" w:cs="Courier New" w:hint="default"/>
      </w:rPr>
    </w:lvl>
    <w:lvl w:ilvl="8" w:tplc="04220005" w:tentative="1">
      <w:start w:val="1"/>
      <w:numFmt w:val="bullet"/>
      <w:lvlText w:val=""/>
      <w:lvlJc w:val="left"/>
      <w:pPr>
        <w:ind w:left="7331" w:hanging="360"/>
      </w:pPr>
      <w:rPr>
        <w:rFonts w:ascii="Wingdings" w:hAnsi="Wingdings" w:hint="default"/>
      </w:rPr>
    </w:lvl>
  </w:abstractNum>
  <w:abstractNum w:abstractNumId="29" w15:restartNumberingAfterBreak="0">
    <w:nsid w:val="59282F6F"/>
    <w:multiLevelType w:val="hybridMultilevel"/>
    <w:tmpl w:val="A5786070"/>
    <w:lvl w:ilvl="0" w:tplc="AAF2B5BC">
      <w:start w:val="1"/>
      <w:numFmt w:val="decimal"/>
      <w:lvlText w:val="%1)"/>
      <w:lvlJc w:val="left"/>
      <w:pPr>
        <w:ind w:left="720" w:hanging="360"/>
      </w:pPr>
      <w:rPr>
        <w:rFonts w:hint="default"/>
        <w:sz w:val="28"/>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0" w15:restartNumberingAfterBreak="0">
    <w:nsid w:val="5A0A6E6A"/>
    <w:multiLevelType w:val="multilevel"/>
    <w:tmpl w:val="585045C6"/>
    <w:lvl w:ilvl="0">
      <w:start w:val="1"/>
      <w:numFmt w:val="decimal"/>
      <w:lvlText w:val="3.%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 w15:restartNumberingAfterBreak="0">
    <w:nsid w:val="5C4C1C27"/>
    <w:multiLevelType w:val="hybridMultilevel"/>
    <w:tmpl w:val="7E76F2D6"/>
    <w:lvl w:ilvl="0" w:tplc="F58C8D04">
      <w:start w:val="1"/>
      <w:numFmt w:val="bullet"/>
      <w:lvlText w:val=""/>
      <w:lvlJc w:val="left"/>
      <w:pPr>
        <w:ind w:left="720" w:hanging="360"/>
      </w:pPr>
      <w:rPr>
        <w:rFonts w:ascii="Symbol" w:hAnsi="Symbol" w:hint="default"/>
      </w:rPr>
    </w:lvl>
    <w:lvl w:ilvl="1" w:tplc="04220003">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32" w15:restartNumberingAfterBreak="0">
    <w:nsid w:val="5FE473A4"/>
    <w:multiLevelType w:val="hybridMultilevel"/>
    <w:tmpl w:val="C6A2A726"/>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3" w15:restartNumberingAfterBreak="0">
    <w:nsid w:val="69A82F89"/>
    <w:multiLevelType w:val="hybridMultilevel"/>
    <w:tmpl w:val="8DDEF004"/>
    <w:lvl w:ilvl="0" w:tplc="F58C8D04">
      <w:start w:val="1"/>
      <w:numFmt w:val="bullet"/>
      <w:lvlText w:val=""/>
      <w:lvlJc w:val="left"/>
      <w:pPr>
        <w:ind w:left="720" w:hanging="360"/>
      </w:pPr>
      <w:rPr>
        <w:rFonts w:ascii="Symbol" w:hAnsi="Symbol" w:hint="default"/>
      </w:rPr>
    </w:lvl>
    <w:lvl w:ilvl="1" w:tplc="04220003">
      <w:start w:val="1"/>
      <w:numFmt w:val="bullet"/>
      <w:lvlText w:val="o"/>
      <w:lvlJc w:val="left"/>
      <w:pPr>
        <w:ind w:left="1440" w:hanging="360"/>
      </w:pPr>
      <w:rPr>
        <w:rFonts w:ascii="Courier New" w:hAnsi="Courier New" w:cs="Courier New" w:hint="default"/>
      </w:rPr>
    </w:lvl>
    <w:lvl w:ilvl="2" w:tplc="8C122E0C">
      <w:numFmt w:val="bullet"/>
      <w:lvlText w:val="-"/>
      <w:lvlJc w:val="left"/>
      <w:pPr>
        <w:ind w:left="2160" w:hanging="360"/>
      </w:pPr>
      <w:rPr>
        <w:rFonts w:ascii="Times New Roman" w:eastAsia="Times New Roman" w:hAnsi="Times New Roman" w:cs="Times New Roman"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34" w15:restartNumberingAfterBreak="0">
    <w:nsid w:val="6A3A6EE3"/>
    <w:multiLevelType w:val="hybridMultilevel"/>
    <w:tmpl w:val="9FD2C4C4"/>
    <w:lvl w:ilvl="0" w:tplc="F58C8D04">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35" w15:restartNumberingAfterBreak="0">
    <w:nsid w:val="6BC8206C"/>
    <w:multiLevelType w:val="hybridMultilevel"/>
    <w:tmpl w:val="617EB978"/>
    <w:lvl w:ilvl="0" w:tplc="6AFC9E4C">
      <w:start w:val="4"/>
      <w:numFmt w:val="bullet"/>
      <w:lvlText w:val=""/>
      <w:lvlJc w:val="left"/>
      <w:pPr>
        <w:tabs>
          <w:tab w:val="num" w:pos="1080"/>
        </w:tabs>
        <w:ind w:left="1080" w:hanging="360"/>
      </w:pPr>
      <w:rPr>
        <w:rFonts w:ascii="Symbol" w:eastAsia="Times New Roman" w:hAnsi="Symbol" w:cs="Times New Roman" w:hint="default"/>
        <w:b/>
        <w:sz w:val="40"/>
      </w:rPr>
    </w:lvl>
    <w:lvl w:ilvl="1" w:tplc="04190003" w:tentative="1">
      <w:start w:val="1"/>
      <w:numFmt w:val="bullet"/>
      <w:lvlText w:val="o"/>
      <w:lvlJc w:val="left"/>
      <w:pPr>
        <w:tabs>
          <w:tab w:val="num" w:pos="1800"/>
        </w:tabs>
        <w:ind w:left="1800" w:hanging="360"/>
      </w:pPr>
      <w:rPr>
        <w:rFonts w:ascii="Courier New" w:hAnsi="Courier New" w:cs="Courier New" w:hint="default"/>
      </w:rPr>
    </w:lvl>
    <w:lvl w:ilvl="2" w:tplc="04190005" w:tentative="1">
      <w:start w:val="1"/>
      <w:numFmt w:val="bullet"/>
      <w:lvlText w:val=""/>
      <w:lvlJc w:val="left"/>
      <w:pPr>
        <w:tabs>
          <w:tab w:val="num" w:pos="2520"/>
        </w:tabs>
        <w:ind w:left="2520" w:hanging="360"/>
      </w:pPr>
      <w:rPr>
        <w:rFonts w:ascii="Wingdings" w:hAnsi="Wingdings" w:hint="default"/>
      </w:rPr>
    </w:lvl>
    <w:lvl w:ilvl="3" w:tplc="04190001" w:tentative="1">
      <w:start w:val="1"/>
      <w:numFmt w:val="bullet"/>
      <w:lvlText w:val=""/>
      <w:lvlJc w:val="left"/>
      <w:pPr>
        <w:tabs>
          <w:tab w:val="num" w:pos="3240"/>
        </w:tabs>
        <w:ind w:left="3240" w:hanging="360"/>
      </w:pPr>
      <w:rPr>
        <w:rFonts w:ascii="Symbol" w:hAnsi="Symbol" w:hint="default"/>
      </w:rPr>
    </w:lvl>
    <w:lvl w:ilvl="4" w:tplc="04190003" w:tentative="1">
      <w:start w:val="1"/>
      <w:numFmt w:val="bullet"/>
      <w:lvlText w:val="o"/>
      <w:lvlJc w:val="left"/>
      <w:pPr>
        <w:tabs>
          <w:tab w:val="num" w:pos="3960"/>
        </w:tabs>
        <w:ind w:left="3960" w:hanging="360"/>
      </w:pPr>
      <w:rPr>
        <w:rFonts w:ascii="Courier New" w:hAnsi="Courier New" w:cs="Courier New" w:hint="default"/>
      </w:rPr>
    </w:lvl>
    <w:lvl w:ilvl="5" w:tplc="04190005" w:tentative="1">
      <w:start w:val="1"/>
      <w:numFmt w:val="bullet"/>
      <w:lvlText w:val=""/>
      <w:lvlJc w:val="left"/>
      <w:pPr>
        <w:tabs>
          <w:tab w:val="num" w:pos="4680"/>
        </w:tabs>
        <w:ind w:left="4680" w:hanging="360"/>
      </w:pPr>
      <w:rPr>
        <w:rFonts w:ascii="Wingdings" w:hAnsi="Wingdings" w:hint="default"/>
      </w:rPr>
    </w:lvl>
    <w:lvl w:ilvl="6" w:tplc="04190001" w:tentative="1">
      <w:start w:val="1"/>
      <w:numFmt w:val="bullet"/>
      <w:lvlText w:val=""/>
      <w:lvlJc w:val="left"/>
      <w:pPr>
        <w:tabs>
          <w:tab w:val="num" w:pos="5400"/>
        </w:tabs>
        <w:ind w:left="5400" w:hanging="360"/>
      </w:pPr>
      <w:rPr>
        <w:rFonts w:ascii="Symbol" w:hAnsi="Symbol" w:hint="default"/>
      </w:rPr>
    </w:lvl>
    <w:lvl w:ilvl="7" w:tplc="04190003" w:tentative="1">
      <w:start w:val="1"/>
      <w:numFmt w:val="bullet"/>
      <w:lvlText w:val="o"/>
      <w:lvlJc w:val="left"/>
      <w:pPr>
        <w:tabs>
          <w:tab w:val="num" w:pos="6120"/>
        </w:tabs>
        <w:ind w:left="6120" w:hanging="360"/>
      </w:pPr>
      <w:rPr>
        <w:rFonts w:ascii="Courier New" w:hAnsi="Courier New" w:cs="Courier New" w:hint="default"/>
      </w:rPr>
    </w:lvl>
    <w:lvl w:ilvl="8" w:tplc="04190005" w:tentative="1">
      <w:start w:val="1"/>
      <w:numFmt w:val="bullet"/>
      <w:lvlText w:val=""/>
      <w:lvlJc w:val="left"/>
      <w:pPr>
        <w:tabs>
          <w:tab w:val="num" w:pos="6840"/>
        </w:tabs>
        <w:ind w:left="6840" w:hanging="360"/>
      </w:pPr>
      <w:rPr>
        <w:rFonts w:ascii="Wingdings" w:hAnsi="Wingdings" w:hint="default"/>
      </w:rPr>
    </w:lvl>
  </w:abstractNum>
  <w:abstractNum w:abstractNumId="36" w15:restartNumberingAfterBreak="0">
    <w:nsid w:val="78191EDF"/>
    <w:multiLevelType w:val="hybridMultilevel"/>
    <w:tmpl w:val="F4B21838"/>
    <w:lvl w:ilvl="0" w:tplc="F58C8D04">
      <w:start w:val="1"/>
      <w:numFmt w:val="bullet"/>
      <w:lvlText w:val=""/>
      <w:lvlJc w:val="left"/>
      <w:pPr>
        <w:ind w:left="720" w:hanging="360"/>
      </w:pPr>
      <w:rPr>
        <w:rFonts w:ascii="Symbol" w:hAnsi="Symbol" w:hint="default"/>
      </w:rPr>
    </w:lvl>
    <w:lvl w:ilvl="1" w:tplc="04220003">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num w:numId="1" w16cid:durableId="142041170">
    <w:abstractNumId w:val="7"/>
  </w:num>
  <w:num w:numId="2" w16cid:durableId="1027877921">
    <w:abstractNumId w:val="15"/>
  </w:num>
  <w:num w:numId="3" w16cid:durableId="32923609">
    <w:abstractNumId w:val="35"/>
  </w:num>
  <w:num w:numId="4" w16cid:durableId="1007289991">
    <w:abstractNumId w:val="2"/>
  </w:num>
  <w:num w:numId="5" w16cid:durableId="109712296">
    <w:abstractNumId w:val="19"/>
  </w:num>
  <w:num w:numId="6" w16cid:durableId="689836143">
    <w:abstractNumId w:val="23"/>
  </w:num>
  <w:num w:numId="7" w16cid:durableId="1137378417">
    <w:abstractNumId w:val="24"/>
  </w:num>
  <w:num w:numId="8" w16cid:durableId="1988511428">
    <w:abstractNumId w:val="30"/>
  </w:num>
  <w:num w:numId="9" w16cid:durableId="207574514">
    <w:abstractNumId w:val="11"/>
  </w:num>
  <w:num w:numId="10" w16cid:durableId="2134059922">
    <w:abstractNumId w:val="22"/>
  </w:num>
  <w:num w:numId="11" w16cid:durableId="1106001832">
    <w:abstractNumId w:val="9"/>
  </w:num>
  <w:num w:numId="12" w16cid:durableId="645671413">
    <w:abstractNumId w:val="4"/>
  </w:num>
  <w:num w:numId="13" w16cid:durableId="1167937145">
    <w:abstractNumId w:val="3"/>
  </w:num>
  <w:num w:numId="14" w16cid:durableId="461078477">
    <w:abstractNumId w:val="21"/>
  </w:num>
  <w:num w:numId="15" w16cid:durableId="443573305">
    <w:abstractNumId w:val="18"/>
  </w:num>
  <w:num w:numId="16" w16cid:durableId="399450726">
    <w:abstractNumId w:val="29"/>
  </w:num>
  <w:num w:numId="17" w16cid:durableId="445925541">
    <w:abstractNumId w:val="32"/>
  </w:num>
  <w:num w:numId="18" w16cid:durableId="604074537">
    <w:abstractNumId w:val="26"/>
  </w:num>
  <w:num w:numId="19" w16cid:durableId="777792686">
    <w:abstractNumId w:val="14"/>
  </w:num>
  <w:num w:numId="20" w16cid:durableId="977567130">
    <w:abstractNumId w:val="28"/>
  </w:num>
  <w:num w:numId="21" w16cid:durableId="146670405">
    <w:abstractNumId w:val="12"/>
  </w:num>
  <w:num w:numId="22" w16cid:durableId="2031682783">
    <w:abstractNumId w:val="10"/>
  </w:num>
  <w:num w:numId="23" w16cid:durableId="166333401">
    <w:abstractNumId w:val="27"/>
  </w:num>
  <w:num w:numId="24" w16cid:durableId="2139373902">
    <w:abstractNumId w:val="36"/>
  </w:num>
  <w:num w:numId="25" w16cid:durableId="2109226134">
    <w:abstractNumId w:val="25"/>
  </w:num>
  <w:num w:numId="26" w16cid:durableId="1441946852">
    <w:abstractNumId w:val="31"/>
  </w:num>
  <w:num w:numId="27" w16cid:durableId="1900096924">
    <w:abstractNumId w:val="33"/>
  </w:num>
  <w:num w:numId="28" w16cid:durableId="153883085">
    <w:abstractNumId w:val="1"/>
  </w:num>
  <w:num w:numId="29" w16cid:durableId="1495492122">
    <w:abstractNumId w:val="5"/>
  </w:num>
  <w:num w:numId="30" w16cid:durableId="789054073">
    <w:abstractNumId w:val="34"/>
  </w:num>
  <w:num w:numId="31" w16cid:durableId="1797673784">
    <w:abstractNumId w:val="8"/>
  </w:num>
  <w:num w:numId="32" w16cid:durableId="1267074626">
    <w:abstractNumId w:val="16"/>
  </w:num>
  <w:num w:numId="33" w16cid:durableId="83961850">
    <w:abstractNumId w:val="17"/>
  </w:num>
  <w:num w:numId="34" w16cid:durableId="1238785851">
    <w:abstractNumId w:val="20"/>
  </w:num>
  <w:num w:numId="35" w16cid:durableId="1928266598">
    <w:abstractNumId w:val="0"/>
  </w:num>
  <w:num w:numId="36" w16cid:durableId="2003780087">
    <w:abstractNumId w:val="13"/>
  </w:num>
  <w:num w:numId="37" w16cid:durableId="25979561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3259D"/>
    <w:rsid w:val="00001506"/>
    <w:rsid w:val="00003CB5"/>
    <w:rsid w:val="0000569D"/>
    <w:rsid w:val="0000595C"/>
    <w:rsid w:val="00005AE5"/>
    <w:rsid w:val="0000603C"/>
    <w:rsid w:val="00010500"/>
    <w:rsid w:val="00010740"/>
    <w:rsid w:val="00011560"/>
    <w:rsid w:val="00017750"/>
    <w:rsid w:val="000208E5"/>
    <w:rsid w:val="00020E79"/>
    <w:rsid w:val="00022A83"/>
    <w:rsid w:val="00023579"/>
    <w:rsid w:val="00023A44"/>
    <w:rsid w:val="00026C0A"/>
    <w:rsid w:val="0003003A"/>
    <w:rsid w:val="0003273D"/>
    <w:rsid w:val="00035DFD"/>
    <w:rsid w:val="0003705A"/>
    <w:rsid w:val="00042154"/>
    <w:rsid w:val="00043433"/>
    <w:rsid w:val="000459A4"/>
    <w:rsid w:val="00050012"/>
    <w:rsid w:val="00051215"/>
    <w:rsid w:val="00051C63"/>
    <w:rsid w:val="00053FEF"/>
    <w:rsid w:val="00054814"/>
    <w:rsid w:val="00054D46"/>
    <w:rsid w:val="00055AA6"/>
    <w:rsid w:val="0006069E"/>
    <w:rsid w:val="000625A9"/>
    <w:rsid w:val="0006653B"/>
    <w:rsid w:val="000676D1"/>
    <w:rsid w:val="00070DC4"/>
    <w:rsid w:val="00072B41"/>
    <w:rsid w:val="00073A40"/>
    <w:rsid w:val="000743C0"/>
    <w:rsid w:val="00076657"/>
    <w:rsid w:val="00082BC5"/>
    <w:rsid w:val="00093098"/>
    <w:rsid w:val="00094C93"/>
    <w:rsid w:val="000951C8"/>
    <w:rsid w:val="000971B9"/>
    <w:rsid w:val="000978E2"/>
    <w:rsid w:val="00097939"/>
    <w:rsid w:val="000A7DA8"/>
    <w:rsid w:val="000B0873"/>
    <w:rsid w:val="000B088A"/>
    <w:rsid w:val="000B143A"/>
    <w:rsid w:val="000B17B5"/>
    <w:rsid w:val="000B1B79"/>
    <w:rsid w:val="000B6A1B"/>
    <w:rsid w:val="000B77B3"/>
    <w:rsid w:val="000C02DD"/>
    <w:rsid w:val="000C2502"/>
    <w:rsid w:val="000C5AEB"/>
    <w:rsid w:val="000C5F3F"/>
    <w:rsid w:val="000C793F"/>
    <w:rsid w:val="000D2AE3"/>
    <w:rsid w:val="000D2DA2"/>
    <w:rsid w:val="000D3441"/>
    <w:rsid w:val="000D375E"/>
    <w:rsid w:val="000D6B88"/>
    <w:rsid w:val="000D6FD5"/>
    <w:rsid w:val="000E1BE6"/>
    <w:rsid w:val="000E43CF"/>
    <w:rsid w:val="000E574F"/>
    <w:rsid w:val="000E631E"/>
    <w:rsid w:val="000E79D9"/>
    <w:rsid w:val="000F05D9"/>
    <w:rsid w:val="000F2670"/>
    <w:rsid w:val="000F4B81"/>
    <w:rsid w:val="000F6675"/>
    <w:rsid w:val="000F68BC"/>
    <w:rsid w:val="000F6D02"/>
    <w:rsid w:val="000F7C42"/>
    <w:rsid w:val="0010110D"/>
    <w:rsid w:val="001027E6"/>
    <w:rsid w:val="00102AEA"/>
    <w:rsid w:val="00102F79"/>
    <w:rsid w:val="0010502D"/>
    <w:rsid w:val="00106344"/>
    <w:rsid w:val="00107CAE"/>
    <w:rsid w:val="001108A3"/>
    <w:rsid w:val="001115F8"/>
    <w:rsid w:val="00111C98"/>
    <w:rsid w:val="00112A11"/>
    <w:rsid w:val="00113096"/>
    <w:rsid w:val="001158AF"/>
    <w:rsid w:val="001163B4"/>
    <w:rsid w:val="001172C3"/>
    <w:rsid w:val="001212BB"/>
    <w:rsid w:val="00121B37"/>
    <w:rsid w:val="0012220C"/>
    <w:rsid w:val="00124605"/>
    <w:rsid w:val="00125799"/>
    <w:rsid w:val="00127627"/>
    <w:rsid w:val="00127F82"/>
    <w:rsid w:val="00130F59"/>
    <w:rsid w:val="001322E9"/>
    <w:rsid w:val="00135E49"/>
    <w:rsid w:val="00136DD9"/>
    <w:rsid w:val="00136DDF"/>
    <w:rsid w:val="001378D2"/>
    <w:rsid w:val="00137AF4"/>
    <w:rsid w:val="00140427"/>
    <w:rsid w:val="00140E30"/>
    <w:rsid w:val="00141BD2"/>
    <w:rsid w:val="00143072"/>
    <w:rsid w:val="00143E06"/>
    <w:rsid w:val="00143EBC"/>
    <w:rsid w:val="0014418E"/>
    <w:rsid w:val="00144509"/>
    <w:rsid w:val="0014572E"/>
    <w:rsid w:val="001477DC"/>
    <w:rsid w:val="001506E9"/>
    <w:rsid w:val="00151EC2"/>
    <w:rsid w:val="00152128"/>
    <w:rsid w:val="0015347A"/>
    <w:rsid w:val="001540D6"/>
    <w:rsid w:val="001540F7"/>
    <w:rsid w:val="0015458A"/>
    <w:rsid w:val="0015718D"/>
    <w:rsid w:val="00161A9F"/>
    <w:rsid w:val="00163265"/>
    <w:rsid w:val="001640B1"/>
    <w:rsid w:val="00164474"/>
    <w:rsid w:val="00164F9A"/>
    <w:rsid w:val="001651FE"/>
    <w:rsid w:val="00165486"/>
    <w:rsid w:val="0017064F"/>
    <w:rsid w:val="001743D0"/>
    <w:rsid w:val="00175C6F"/>
    <w:rsid w:val="00181BBC"/>
    <w:rsid w:val="00181F43"/>
    <w:rsid w:val="00184C04"/>
    <w:rsid w:val="0018518D"/>
    <w:rsid w:val="00185B90"/>
    <w:rsid w:val="00187CC9"/>
    <w:rsid w:val="0019333C"/>
    <w:rsid w:val="001958BA"/>
    <w:rsid w:val="00195C8F"/>
    <w:rsid w:val="0019607B"/>
    <w:rsid w:val="00197756"/>
    <w:rsid w:val="001A1F98"/>
    <w:rsid w:val="001A615B"/>
    <w:rsid w:val="001B0B3F"/>
    <w:rsid w:val="001B0CD1"/>
    <w:rsid w:val="001B18CB"/>
    <w:rsid w:val="001B3D66"/>
    <w:rsid w:val="001B5941"/>
    <w:rsid w:val="001B64D7"/>
    <w:rsid w:val="001B71DD"/>
    <w:rsid w:val="001C048D"/>
    <w:rsid w:val="001C0A4C"/>
    <w:rsid w:val="001C25A4"/>
    <w:rsid w:val="001C269F"/>
    <w:rsid w:val="001C4716"/>
    <w:rsid w:val="001C5238"/>
    <w:rsid w:val="001C798D"/>
    <w:rsid w:val="001D0335"/>
    <w:rsid w:val="001D3420"/>
    <w:rsid w:val="001D342A"/>
    <w:rsid w:val="001D4016"/>
    <w:rsid w:val="001D436F"/>
    <w:rsid w:val="001D5FF4"/>
    <w:rsid w:val="001E02AF"/>
    <w:rsid w:val="001E1B2C"/>
    <w:rsid w:val="001E1D32"/>
    <w:rsid w:val="001E2CD8"/>
    <w:rsid w:val="001E44FA"/>
    <w:rsid w:val="001E6B79"/>
    <w:rsid w:val="001F171A"/>
    <w:rsid w:val="001F4FC7"/>
    <w:rsid w:val="001F7135"/>
    <w:rsid w:val="001F73A6"/>
    <w:rsid w:val="002001BF"/>
    <w:rsid w:val="00200993"/>
    <w:rsid w:val="00201048"/>
    <w:rsid w:val="0020199F"/>
    <w:rsid w:val="00201BCD"/>
    <w:rsid w:val="0020227F"/>
    <w:rsid w:val="00204533"/>
    <w:rsid w:val="0020456D"/>
    <w:rsid w:val="0020570C"/>
    <w:rsid w:val="00206E1E"/>
    <w:rsid w:val="00207782"/>
    <w:rsid w:val="00210151"/>
    <w:rsid w:val="002109B0"/>
    <w:rsid w:val="00210B3F"/>
    <w:rsid w:val="00210D99"/>
    <w:rsid w:val="00211ECD"/>
    <w:rsid w:val="0021286F"/>
    <w:rsid w:val="00213D76"/>
    <w:rsid w:val="00213F5B"/>
    <w:rsid w:val="002149D0"/>
    <w:rsid w:val="00215006"/>
    <w:rsid w:val="0021580A"/>
    <w:rsid w:val="00217521"/>
    <w:rsid w:val="00217DD3"/>
    <w:rsid w:val="00222375"/>
    <w:rsid w:val="00225727"/>
    <w:rsid w:val="00231744"/>
    <w:rsid w:val="0023220C"/>
    <w:rsid w:val="002322F3"/>
    <w:rsid w:val="00233852"/>
    <w:rsid w:val="00233A5D"/>
    <w:rsid w:val="002345A0"/>
    <w:rsid w:val="00234BEE"/>
    <w:rsid w:val="002350BA"/>
    <w:rsid w:val="002353F1"/>
    <w:rsid w:val="00237A47"/>
    <w:rsid w:val="00245A5E"/>
    <w:rsid w:val="00245B1C"/>
    <w:rsid w:val="00250F22"/>
    <w:rsid w:val="002516B0"/>
    <w:rsid w:val="0025468C"/>
    <w:rsid w:val="00254C65"/>
    <w:rsid w:val="00257A01"/>
    <w:rsid w:val="00260DE1"/>
    <w:rsid w:val="00260F8F"/>
    <w:rsid w:val="002629A4"/>
    <w:rsid w:val="002636B2"/>
    <w:rsid w:val="0026505E"/>
    <w:rsid w:val="002655D3"/>
    <w:rsid w:val="002660C6"/>
    <w:rsid w:val="00266D22"/>
    <w:rsid w:val="00270425"/>
    <w:rsid w:val="0027067B"/>
    <w:rsid w:val="00270BD9"/>
    <w:rsid w:val="002721D2"/>
    <w:rsid w:val="002739EF"/>
    <w:rsid w:val="00275504"/>
    <w:rsid w:val="00275D7B"/>
    <w:rsid w:val="00277354"/>
    <w:rsid w:val="00277AFB"/>
    <w:rsid w:val="00277BB8"/>
    <w:rsid w:val="002803AA"/>
    <w:rsid w:val="00281C13"/>
    <w:rsid w:val="00282432"/>
    <w:rsid w:val="0028279C"/>
    <w:rsid w:val="0028475C"/>
    <w:rsid w:val="00285454"/>
    <w:rsid w:val="002858EB"/>
    <w:rsid w:val="00285ABA"/>
    <w:rsid w:val="00285D0A"/>
    <w:rsid w:val="00286684"/>
    <w:rsid w:val="00290A9F"/>
    <w:rsid w:val="0029119D"/>
    <w:rsid w:val="0029138F"/>
    <w:rsid w:val="00291643"/>
    <w:rsid w:val="00295658"/>
    <w:rsid w:val="00296584"/>
    <w:rsid w:val="002968A4"/>
    <w:rsid w:val="00296B63"/>
    <w:rsid w:val="002970D9"/>
    <w:rsid w:val="002A0A2E"/>
    <w:rsid w:val="002A141A"/>
    <w:rsid w:val="002A3A7A"/>
    <w:rsid w:val="002A7D32"/>
    <w:rsid w:val="002B1C90"/>
    <w:rsid w:val="002B30A0"/>
    <w:rsid w:val="002B560B"/>
    <w:rsid w:val="002B579A"/>
    <w:rsid w:val="002B7A88"/>
    <w:rsid w:val="002C024E"/>
    <w:rsid w:val="002C12F7"/>
    <w:rsid w:val="002C493E"/>
    <w:rsid w:val="002C4C11"/>
    <w:rsid w:val="002C7FEE"/>
    <w:rsid w:val="002D10E0"/>
    <w:rsid w:val="002D1C22"/>
    <w:rsid w:val="002D1E8E"/>
    <w:rsid w:val="002D2996"/>
    <w:rsid w:val="002D43BF"/>
    <w:rsid w:val="002D4D42"/>
    <w:rsid w:val="002D63C7"/>
    <w:rsid w:val="002E3370"/>
    <w:rsid w:val="002E4862"/>
    <w:rsid w:val="002E6E72"/>
    <w:rsid w:val="002F22BA"/>
    <w:rsid w:val="002F2717"/>
    <w:rsid w:val="002F36C2"/>
    <w:rsid w:val="002F4ABE"/>
    <w:rsid w:val="002F4D1E"/>
    <w:rsid w:val="002F643A"/>
    <w:rsid w:val="002F7F41"/>
    <w:rsid w:val="00300047"/>
    <w:rsid w:val="003021F4"/>
    <w:rsid w:val="00303718"/>
    <w:rsid w:val="003038C9"/>
    <w:rsid w:val="0030470A"/>
    <w:rsid w:val="00306C4B"/>
    <w:rsid w:val="00307308"/>
    <w:rsid w:val="003073CC"/>
    <w:rsid w:val="003111ED"/>
    <w:rsid w:val="00311A04"/>
    <w:rsid w:val="00313526"/>
    <w:rsid w:val="00315B88"/>
    <w:rsid w:val="003170E6"/>
    <w:rsid w:val="00317959"/>
    <w:rsid w:val="00317B3A"/>
    <w:rsid w:val="00321188"/>
    <w:rsid w:val="00322114"/>
    <w:rsid w:val="00323B8A"/>
    <w:rsid w:val="00324312"/>
    <w:rsid w:val="003305FA"/>
    <w:rsid w:val="00330A40"/>
    <w:rsid w:val="00330AEF"/>
    <w:rsid w:val="00330E9F"/>
    <w:rsid w:val="0033354F"/>
    <w:rsid w:val="00336212"/>
    <w:rsid w:val="0033709E"/>
    <w:rsid w:val="003445E8"/>
    <w:rsid w:val="003455EE"/>
    <w:rsid w:val="00345EEC"/>
    <w:rsid w:val="00347D38"/>
    <w:rsid w:val="00350A64"/>
    <w:rsid w:val="00353BEC"/>
    <w:rsid w:val="003553D6"/>
    <w:rsid w:val="0035563F"/>
    <w:rsid w:val="003563E2"/>
    <w:rsid w:val="003572AF"/>
    <w:rsid w:val="00357873"/>
    <w:rsid w:val="00357C99"/>
    <w:rsid w:val="00357DF4"/>
    <w:rsid w:val="00361164"/>
    <w:rsid w:val="00361342"/>
    <w:rsid w:val="00362D7D"/>
    <w:rsid w:val="00363DE5"/>
    <w:rsid w:val="003654CD"/>
    <w:rsid w:val="00371ADE"/>
    <w:rsid w:val="0037359F"/>
    <w:rsid w:val="00377876"/>
    <w:rsid w:val="00380409"/>
    <w:rsid w:val="00380D7E"/>
    <w:rsid w:val="003812D9"/>
    <w:rsid w:val="0038180F"/>
    <w:rsid w:val="00382163"/>
    <w:rsid w:val="00385A64"/>
    <w:rsid w:val="003864F4"/>
    <w:rsid w:val="00392213"/>
    <w:rsid w:val="003934BB"/>
    <w:rsid w:val="00393984"/>
    <w:rsid w:val="00393AAF"/>
    <w:rsid w:val="00395CDC"/>
    <w:rsid w:val="003A1E99"/>
    <w:rsid w:val="003A59CD"/>
    <w:rsid w:val="003A68C6"/>
    <w:rsid w:val="003A74A5"/>
    <w:rsid w:val="003B0E42"/>
    <w:rsid w:val="003B277A"/>
    <w:rsid w:val="003B57E8"/>
    <w:rsid w:val="003B78DD"/>
    <w:rsid w:val="003C3FE6"/>
    <w:rsid w:val="003C4206"/>
    <w:rsid w:val="003C4414"/>
    <w:rsid w:val="003D1B65"/>
    <w:rsid w:val="003D2F5A"/>
    <w:rsid w:val="003D37F1"/>
    <w:rsid w:val="003D457C"/>
    <w:rsid w:val="003D4BE4"/>
    <w:rsid w:val="003D4D49"/>
    <w:rsid w:val="003D5743"/>
    <w:rsid w:val="003D6705"/>
    <w:rsid w:val="003D7145"/>
    <w:rsid w:val="003D7692"/>
    <w:rsid w:val="003D769C"/>
    <w:rsid w:val="003E0A74"/>
    <w:rsid w:val="003E2D81"/>
    <w:rsid w:val="003E445C"/>
    <w:rsid w:val="003E5094"/>
    <w:rsid w:val="003E54A4"/>
    <w:rsid w:val="003E5A33"/>
    <w:rsid w:val="003E66EA"/>
    <w:rsid w:val="003E6FFA"/>
    <w:rsid w:val="003E752E"/>
    <w:rsid w:val="003F284F"/>
    <w:rsid w:val="003F32CB"/>
    <w:rsid w:val="003F38E3"/>
    <w:rsid w:val="003F54B7"/>
    <w:rsid w:val="0040067B"/>
    <w:rsid w:val="0040256C"/>
    <w:rsid w:val="00402D61"/>
    <w:rsid w:val="004036AC"/>
    <w:rsid w:val="00403952"/>
    <w:rsid w:val="00405FC1"/>
    <w:rsid w:val="004065E9"/>
    <w:rsid w:val="00406FC8"/>
    <w:rsid w:val="004078E2"/>
    <w:rsid w:val="00410438"/>
    <w:rsid w:val="0041110E"/>
    <w:rsid w:val="00411304"/>
    <w:rsid w:val="00411C1D"/>
    <w:rsid w:val="0041295E"/>
    <w:rsid w:val="00412D86"/>
    <w:rsid w:val="00413F0E"/>
    <w:rsid w:val="0041716B"/>
    <w:rsid w:val="004171C1"/>
    <w:rsid w:val="00421579"/>
    <w:rsid w:val="00423324"/>
    <w:rsid w:val="00426701"/>
    <w:rsid w:val="00426B79"/>
    <w:rsid w:val="004271E8"/>
    <w:rsid w:val="00427FE3"/>
    <w:rsid w:val="00431E73"/>
    <w:rsid w:val="00432098"/>
    <w:rsid w:val="00432BB5"/>
    <w:rsid w:val="00433B35"/>
    <w:rsid w:val="004340E1"/>
    <w:rsid w:val="004343DA"/>
    <w:rsid w:val="0043453E"/>
    <w:rsid w:val="00436C03"/>
    <w:rsid w:val="00437B1B"/>
    <w:rsid w:val="00440228"/>
    <w:rsid w:val="004406E9"/>
    <w:rsid w:val="004409CC"/>
    <w:rsid w:val="00445108"/>
    <w:rsid w:val="004462B5"/>
    <w:rsid w:val="00446349"/>
    <w:rsid w:val="0044708E"/>
    <w:rsid w:val="004518FA"/>
    <w:rsid w:val="00451BF9"/>
    <w:rsid w:val="00451C5A"/>
    <w:rsid w:val="00453F93"/>
    <w:rsid w:val="00454154"/>
    <w:rsid w:val="00454460"/>
    <w:rsid w:val="00455712"/>
    <w:rsid w:val="00455950"/>
    <w:rsid w:val="00456E9E"/>
    <w:rsid w:val="00456EFB"/>
    <w:rsid w:val="00457C1F"/>
    <w:rsid w:val="00463C7A"/>
    <w:rsid w:val="0046625C"/>
    <w:rsid w:val="004706FC"/>
    <w:rsid w:val="00470A9B"/>
    <w:rsid w:val="00470CD3"/>
    <w:rsid w:val="004711CB"/>
    <w:rsid w:val="00471961"/>
    <w:rsid w:val="00471A74"/>
    <w:rsid w:val="00473176"/>
    <w:rsid w:val="0047326A"/>
    <w:rsid w:val="00474075"/>
    <w:rsid w:val="00474EFB"/>
    <w:rsid w:val="0047506D"/>
    <w:rsid w:val="00475D15"/>
    <w:rsid w:val="00476A10"/>
    <w:rsid w:val="00476E68"/>
    <w:rsid w:val="00477DDF"/>
    <w:rsid w:val="00482C5D"/>
    <w:rsid w:val="00490F3B"/>
    <w:rsid w:val="00491698"/>
    <w:rsid w:val="00492D97"/>
    <w:rsid w:val="0049355F"/>
    <w:rsid w:val="0049450E"/>
    <w:rsid w:val="004959AB"/>
    <w:rsid w:val="00495A84"/>
    <w:rsid w:val="004A0041"/>
    <w:rsid w:val="004A183B"/>
    <w:rsid w:val="004A2B43"/>
    <w:rsid w:val="004A358D"/>
    <w:rsid w:val="004A3999"/>
    <w:rsid w:val="004A4BF5"/>
    <w:rsid w:val="004A4E6D"/>
    <w:rsid w:val="004A686D"/>
    <w:rsid w:val="004A6AF6"/>
    <w:rsid w:val="004A6C45"/>
    <w:rsid w:val="004A7AF5"/>
    <w:rsid w:val="004A7B39"/>
    <w:rsid w:val="004B1DB3"/>
    <w:rsid w:val="004B2B89"/>
    <w:rsid w:val="004B2C16"/>
    <w:rsid w:val="004B5E0B"/>
    <w:rsid w:val="004B7507"/>
    <w:rsid w:val="004C01F8"/>
    <w:rsid w:val="004C3C43"/>
    <w:rsid w:val="004C4A7C"/>
    <w:rsid w:val="004C551C"/>
    <w:rsid w:val="004C72D0"/>
    <w:rsid w:val="004D0C16"/>
    <w:rsid w:val="004D1FA2"/>
    <w:rsid w:val="004D257A"/>
    <w:rsid w:val="004D53D5"/>
    <w:rsid w:val="004D6CAF"/>
    <w:rsid w:val="004E176E"/>
    <w:rsid w:val="004E4C59"/>
    <w:rsid w:val="004E612A"/>
    <w:rsid w:val="004E6E35"/>
    <w:rsid w:val="004E70BD"/>
    <w:rsid w:val="004F37EF"/>
    <w:rsid w:val="004F49A0"/>
    <w:rsid w:val="004F6102"/>
    <w:rsid w:val="004F7E9A"/>
    <w:rsid w:val="005000B6"/>
    <w:rsid w:val="00500A8D"/>
    <w:rsid w:val="00503697"/>
    <w:rsid w:val="00503F5F"/>
    <w:rsid w:val="00505036"/>
    <w:rsid w:val="005077B4"/>
    <w:rsid w:val="005108E1"/>
    <w:rsid w:val="00511621"/>
    <w:rsid w:val="00511A3C"/>
    <w:rsid w:val="00511E9A"/>
    <w:rsid w:val="005120BC"/>
    <w:rsid w:val="00512CC0"/>
    <w:rsid w:val="005133EE"/>
    <w:rsid w:val="00515FBF"/>
    <w:rsid w:val="00516C5F"/>
    <w:rsid w:val="00520C06"/>
    <w:rsid w:val="00522B22"/>
    <w:rsid w:val="00522B2C"/>
    <w:rsid w:val="005230F4"/>
    <w:rsid w:val="00523C18"/>
    <w:rsid w:val="005253DB"/>
    <w:rsid w:val="00525A69"/>
    <w:rsid w:val="005277C3"/>
    <w:rsid w:val="005301B0"/>
    <w:rsid w:val="005329DD"/>
    <w:rsid w:val="00532B26"/>
    <w:rsid w:val="0053403C"/>
    <w:rsid w:val="0053517C"/>
    <w:rsid w:val="00535D4E"/>
    <w:rsid w:val="00535EBF"/>
    <w:rsid w:val="00537794"/>
    <w:rsid w:val="00537951"/>
    <w:rsid w:val="0054081D"/>
    <w:rsid w:val="00542D63"/>
    <w:rsid w:val="00544A98"/>
    <w:rsid w:val="00544E79"/>
    <w:rsid w:val="00545DAF"/>
    <w:rsid w:val="0054746A"/>
    <w:rsid w:val="00547E41"/>
    <w:rsid w:val="00550785"/>
    <w:rsid w:val="005509AE"/>
    <w:rsid w:val="0055297A"/>
    <w:rsid w:val="00552BFB"/>
    <w:rsid w:val="00554C5B"/>
    <w:rsid w:val="00556FF9"/>
    <w:rsid w:val="00557DFF"/>
    <w:rsid w:val="00561D26"/>
    <w:rsid w:val="005645A1"/>
    <w:rsid w:val="00565E3F"/>
    <w:rsid w:val="005664C1"/>
    <w:rsid w:val="0056741C"/>
    <w:rsid w:val="00567E2A"/>
    <w:rsid w:val="00572A4C"/>
    <w:rsid w:val="00572FE1"/>
    <w:rsid w:val="00575A44"/>
    <w:rsid w:val="00577749"/>
    <w:rsid w:val="00582188"/>
    <w:rsid w:val="00583B15"/>
    <w:rsid w:val="00584DA2"/>
    <w:rsid w:val="00585B77"/>
    <w:rsid w:val="00590004"/>
    <w:rsid w:val="0059044E"/>
    <w:rsid w:val="00590CB1"/>
    <w:rsid w:val="005920E3"/>
    <w:rsid w:val="005945AE"/>
    <w:rsid w:val="00596870"/>
    <w:rsid w:val="005A1D3A"/>
    <w:rsid w:val="005A2E57"/>
    <w:rsid w:val="005A37C9"/>
    <w:rsid w:val="005A3839"/>
    <w:rsid w:val="005A5FEF"/>
    <w:rsid w:val="005B0C92"/>
    <w:rsid w:val="005B2156"/>
    <w:rsid w:val="005B2749"/>
    <w:rsid w:val="005B2847"/>
    <w:rsid w:val="005B4CBD"/>
    <w:rsid w:val="005B51E1"/>
    <w:rsid w:val="005B5525"/>
    <w:rsid w:val="005B6D63"/>
    <w:rsid w:val="005C0B53"/>
    <w:rsid w:val="005C0C34"/>
    <w:rsid w:val="005C1625"/>
    <w:rsid w:val="005C1A6B"/>
    <w:rsid w:val="005C2F0E"/>
    <w:rsid w:val="005C38C9"/>
    <w:rsid w:val="005C6522"/>
    <w:rsid w:val="005C6A77"/>
    <w:rsid w:val="005C7DBC"/>
    <w:rsid w:val="005D24F4"/>
    <w:rsid w:val="005D45F2"/>
    <w:rsid w:val="005D4C49"/>
    <w:rsid w:val="005D541F"/>
    <w:rsid w:val="005D5747"/>
    <w:rsid w:val="005D65EC"/>
    <w:rsid w:val="005D6C0F"/>
    <w:rsid w:val="005E12C5"/>
    <w:rsid w:val="005E144C"/>
    <w:rsid w:val="005E1A0D"/>
    <w:rsid w:val="005E2B3F"/>
    <w:rsid w:val="005E4B19"/>
    <w:rsid w:val="005E5582"/>
    <w:rsid w:val="005F0E3B"/>
    <w:rsid w:val="005F17E3"/>
    <w:rsid w:val="00600271"/>
    <w:rsid w:val="00600FC9"/>
    <w:rsid w:val="00601123"/>
    <w:rsid w:val="0060117B"/>
    <w:rsid w:val="0060253F"/>
    <w:rsid w:val="00602F7F"/>
    <w:rsid w:val="00603C0E"/>
    <w:rsid w:val="00603D40"/>
    <w:rsid w:val="006065B3"/>
    <w:rsid w:val="006111E3"/>
    <w:rsid w:val="006120FA"/>
    <w:rsid w:val="006213C9"/>
    <w:rsid w:val="00622A7A"/>
    <w:rsid w:val="00623D11"/>
    <w:rsid w:val="00624ED7"/>
    <w:rsid w:val="00626675"/>
    <w:rsid w:val="006267DC"/>
    <w:rsid w:val="006268C7"/>
    <w:rsid w:val="00626990"/>
    <w:rsid w:val="00630D53"/>
    <w:rsid w:val="00632029"/>
    <w:rsid w:val="0063259D"/>
    <w:rsid w:val="006337E7"/>
    <w:rsid w:val="0063471B"/>
    <w:rsid w:val="00636684"/>
    <w:rsid w:val="00637CCD"/>
    <w:rsid w:val="00641F97"/>
    <w:rsid w:val="006429D4"/>
    <w:rsid w:val="006444D7"/>
    <w:rsid w:val="00647BB0"/>
    <w:rsid w:val="006537A8"/>
    <w:rsid w:val="00653CDE"/>
    <w:rsid w:val="00654EA5"/>
    <w:rsid w:val="00655FCE"/>
    <w:rsid w:val="00656916"/>
    <w:rsid w:val="006600FE"/>
    <w:rsid w:val="00661940"/>
    <w:rsid w:val="006634DE"/>
    <w:rsid w:val="006640A1"/>
    <w:rsid w:val="006648F6"/>
    <w:rsid w:val="00670355"/>
    <w:rsid w:val="00670F1F"/>
    <w:rsid w:val="0067313F"/>
    <w:rsid w:val="006741AB"/>
    <w:rsid w:val="006760D0"/>
    <w:rsid w:val="00676954"/>
    <w:rsid w:val="006774A5"/>
    <w:rsid w:val="00677D2B"/>
    <w:rsid w:val="006800CE"/>
    <w:rsid w:val="00680C5C"/>
    <w:rsid w:val="00682452"/>
    <w:rsid w:val="00682663"/>
    <w:rsid w:val="006837B5"/>
    <w:rsid w:val="00685A1E"/>
    <w:rsid w:val="00685DDD"/>
    <w:rsid w:val="00686F07"/>
    <w:rsid w:val="006873BD"/>
    <w:rsid w:val="0069389D"/>
    <w:rsid w:val="00694081"/>
    <w:rsid w:val="00696BFD"/>
    <w:rsid w:val="006A033A"/>
    <w:rsid w:val="006A104C"/>
    <w:rsid w:val="006A2070"/>
    <w:rsid w:val="006A20B2"/>
    <w:rsid w:val="006A288A"/>
    <w:rsid w:val="006A5309"/>
    <w:rsid w:val="006A6CBC"/>
    <w:rsid w:val="006B153E"/>
    <w:rsid w:val="006B2373"/>
    <w:rsid w:val="006B79B5"/>
    <w:rsid w:val="006C02A1"/>
    <w:rsid w:val="006C0590"/>
    <w:rsid w:val="006C0745"/>
    <w:rsid w:val="006C184E"/>
    <w:rsid w:val="006C3977"/>
    <w:rsid w:val="006C3ECD"/>
    <w:rsid w:val="006C59BF"/>
    <w:rsid w:val="006D014E"/>
    <w:rsid w:val="006D183F"/>
    <w:rsid w:val="006D2ADE"/>
    <w:rsid w:val="006D2D0C"/>
    <w:rsid w:val="006D3048"/>
    <w:rsid w:val="006D46E9"/>
    <w:rsid w:val="006D5C3A"/>
    <w:rsid w:val="006E29B1"/>
    <w:rsid w:val="006E2DE6"/>
    <w:rsid w:val="006E49CC"/>
    <w:rsid w:val="006E558E"/>
    <w:rsid w:val="006E55F1"/>
    <w:rsid w:val="006E663C"/>
    <w:rsid w:val="006E74DA"/>
    <w:rsid w:val="006E7664"/>
    <w:rsid w:val="006E77F9"/>
    <w:rsid w:val="006F5B51"/>
    <w:rsid w:val="006F5CB8"/>
    <w:rsid w:val="00700379"/>
    <w:rsid w:val="00703D0C"/>
    <w:rsid w:val="00705837"/>
    <w:rsid w:val="00706095"/>
    <w:rsid w:val="00706C2B"/>
    <w:rsid w:val="0071012E"/>
    <w:rsid w:val="00710C2F"/>
    <w:rsid w:val="00710E08"/>
    <w:rsid w:val="00710E15"/>
    <w:rsid w:val="007136AF"/>
    <w:rsid w:val="007153E9"/>
    <w:rsid w:val="00717737"/>
    <w:rsid w:val="00721833"/>
    <w:rsid w:val="00721925"/>
    <w:rsid w:val="0072509C"/>
    <w:rsid w:val="00727681"/>
    <w:rsid w:val="0073138B"/>
    <w:rsid w:val="007315F5"/>
    <w:rsid w:val="007349E0"/>
    <w:rsid w:val="007415F0"/>
    <w:rsid w:val="00742CEB"/>
    <w:rsid w:val="0074791C"/>
    <w:rsid w:val="007546DC"/>
    <w:rsid w:val="0075637D"/>
    <w:rsid w:val="00757A57"/>
    <w:rsid w:val="00760CAE"/>
    <w:rsid w:val="00761288"/>
    <w:rsid w:val="00762088"/>
    <w:rsid w:val="00762D47"/>
    <w:rsid w:val="00763A50"/>
    <w:rsid w:val="007666E7"/>
    <w:rsid w:val="00767A63"/>
    <w:rsid w:val="00767B60"/>
    <w:rsid w:val="00771B5E"/>
    <w:rsid w:val="00771ED7"/>
    <w:rsid w:val="007733BB"/>
    <w:rsid w:val="00774314"/>
    <w:rsid w:val="0077441E"/>
    <w:rsid w:val="00775E87"/>
    <w:rsid w:val="00775F9D"/>
    <w:rsid w:val="0077647D"/>
    <w:rsid w:val="007767B2"/>
    <w:rsid w:val="00776BBE"/>
    <w:rsid w:val="00776CBE"/>
    <w:rsid w:val="007818F0"/>
    <w:rsid w:val="007835D9"/>
    <w:rsid w:val="007836E3"/>
    <w:rsid w:val="00784F84"/>
    <w:rsid w:val="0078506E"/>
    <w:rsid w:val="00785F7D"/>
    <w:rsid w:val="00787488"/>
    <w:rsid w:val="00787CBB"/>
    <w:rsid w:val="00791527"/>
    <w:rsid w:val="0079217D"/>
    <w:rsid w:val="0079484A"/>
    <w:rsid w:val="00795B23"/>
    <w:rsid w:val="00796BF4"/>
    <w:rsid w:val="007A008E"/>
    <w:rsid w:val="007A4163"/>
    <w:rsid w:val="007A4E7A"/>
    <w:rsid w:val="007B258B"/>
    <w:rsid w:val="007B3278"/>
    <w:rsid w:val="007B41F4"/>
    <w:rsid w:val="007B5341"/>
    <w:rsid w:val="007C33F6"/>
    <w:rsid w:val="007C4BEA"/>
    <w:rsid w:val="007C560C"/>
    <w:rsid w:val="007C7A61"/>
    <w:rsid w:val="007C7E0F"/>
    <w:rsid w:val="007D0C1E"/>
    <w:rsid w:val="007D1957"/>
    <w:rsid w:val="007D1CDD"/>
    <w:rsid w:val="007D2955"/>
    <w:rsid w:val="007D519D"/>
    <w:rsid w:val="007D57DB"/>
    <w:rsid w:val="007D59F0"/>
    <w:rsid w:val="007D6BAD"/>
    <w:rsid w:val="007D6E82"/>
    <w:rsid w:val="007E03BE"/>
    <w:rsid w:val="007E1D65"/>
    <w:rsid w:val="007E21D6"/>
    <w:rsid w:val="007E2689"/>
    <w:rsid w:val="007E4ACA"/>
    <w:rsid w:val="007E4CAE"/>
    <w:rsid w:val="007E5D42"/>
    <w:rsid w:val="007F0231"/>
    <w:rsid w:val="007F39B8"/>
    <w:rsid w:val="007F6062"/>
    <w:rsid w:val="007F7A05"/>
    <w:rsid w:val="00802F49"/>
    <w:rsid w:val="00802F6E"/>
    <w:rsid w:val="008031B4"/>
    <w:rsid w:val="00803772"/>
    <w:rsid w:val="008057C5"/>
    <w:rsid w:val="00805EC1"/>
    <w:rsid w:val="00806474"/>
    <w:rsid w:val="00806D18"/>
    <w:rsid w:val="008071DC"/>
    <w:rsid w:val="008077FD"/>
    <w:rsid w:val="00810249"/>
    <w:rsid w:val="00811054"/>
    <w:rsid w:val="008114F3"/>
    <w:rsid w:val="008127A4"/>
    <w:rsid w:val="00814A15"/>
    <w:rsid w:val="00815C4F"/>
    <w:rsid w:val="00820FD2"/>
    <w:rsid w:val="008220EE"/>
    <w:rsid w:val="0082266F"/>
    <w:rsid w:val="008234C3"/>
    <w:rsid w:val="008250CD"/>
    <w:rsid w:val="008257EB"/>
    <w:rsid w:val="00825EA1"/>
    <w:rsid w:val="0082613A"/>
    <w:rsid w:val="0082619F"/>
    <w:rsid w:val="00827A6B"/>
    <w:rsid w:val="00827BF0"/>
    <w:rsid w:val="00830412"/>
    <w:rsid w:val="00833C71"/>
    <w:rsid w:val="0083482D"/>
    <w:rsid w:val="0084104B"/>
    <w:rsid w:val="008425AF"/>
    <w:rsid w:val="008428D7"/>
    <w:rsid w:val="008437FA"/>
    <w:rsid w:val="00844DBA"/>
    <w:rsid w:val="0084763C"/>
    <w:rsid w:val="00847C57"/>
    <w:rsid w:val="00850B6D"/>
    <w:rsid w:val="00850CF7"/>
    <w:rsid w:val="008517FC"/>
    <w:rsid w:val="00852AEE"/>
    <w:rsid w:val="00853930"/>
    <w:rsid w:val="008542E8"/>
    <w:rsid w:val="008545A3"/>
    <w:rsid w:val="008545C4"/>
    <w:rsid w:val="00854864"/>
    <w:rsid w:val="008550A9"/>
    <w:rsid w:val="008565FE"/>
    <w:rsid w:val="0086317E"/>
    <w:rsid w:val="008633AE"/>
    <w:rsid w:val="00863CDA"/>
    <w:rsid w:val="00865CC1"/>
    <w:rsid w:val="00870189"/>
    <w:rsid w:val="0087182E"/>
    <w:rsid w:val="0087464F"/>
    <w:rsid w:val="00876AAD"/>
    <w:rsid w:val="0088201A"/>
    <w:rsid w:val="0088246E"/>
    <w:rsid w:val="00882A8A"/>
    <w:rsid w:val="00883537"/>
    <w:rsid w:val="00883902"/>
    <w:rsid w:val="00884923"/>
    <w:rsid w:val="008859D2"/>
    <w:rsid w:val="00887CDA"/>
    <w:rsid w:val="0089155D"/>
    <w:rsid w:val="00891ECE"/>
    <w:rsid w:val="0089260A"/>
    <w:rsid w:val="0089466E"/>
    <w:rsid w:val="00894F67"/>
    <w:rsid w:val="00895C0B"/>
    <w:rsid w:val="00896C47"/>
    <w:rsid w:val="008A03E4"/>
    <w:rsid w:val="008A0ECF"/>
    <w:rsid w:val="008A0FCC"/>
    <w:rsid w:val="008A1509"/>
    <w:rsid w:val="008A3937"/>
    <w:rsid w:val="008B09E6"/>
    <w:rsid w:val="008B48F3"/>
    <w:rsid w:val="008B7A3B"/>
    <w:rsid w:val="008C465E"/>
    <w:rsid w:val="008C5E2C"/>
    <w:rsid w:val="008C7B4A"/>
    <w:rsid w:val="008D0C0C"/>
    <w:rsid w:val="008D19F2"/>
    <w:rsid w:val="008D2A4C"/>
    <w:rsid w:val="008D4C0C"/>
    <w:rsid w:val="008D5239"/>
    <w:rsid w:val="008E0331"/>
    <w:rsid w:val="008E226E"/>
    <w:rsid w:val="008E4BC3"/>
    <w:rsid w:val="008E5A37"/>
    <w:rsid w:val="008E5B5C"/>
    <w:rsid w:val="008E6397"/>
    <w:rsid w:val="008E63B9"/>
    <w:rsid w:val="008E6A58"/>
    <w:rsid w:val="008F29DE"/>
    <w:rsid w:val="008F3563"/>
    <w:rsid w:val="008F379F"/>
    <w:rsid w:val="008F40DA"/>
    <w:rsid w:val="008F50F3"/>
    <w:rsid w:val="00901F2D"/>
    <w:rsid w:val="00903550"/>
    <w:rsid w:val="00903740"/>
    <w:rsid w:val="00904CF2"/>
    <w:rsid w:val="0090570E"/>
    <w:rsid w:val="0091037A"/>
    <w:rsid w:val="0091199D"/>
    <w:rsid w:val="00911A06"/>
    <w:rsid w:val="00913077"/>
    <w:rsid w:val="009130E7"/>
    <w:rsid w:val="009165B7"/>
    <w:rsid w:val="00917A68"/>
    <w:rsid w:val="0092017B"/>
    <w:rsid w:val="0092184A"/>
    <w:rsid w:val="0092461A"/>
    <w:rsid w:val="00924D27"/>
    <w:rsid w:val="0092570C"/>
    <w:rsid w:val="00925C75"/>
    <w:rsid w:val="0093044B"/>
    <w:rsid w:val="00930F35"/>
    <w:rsid w:val="00932DD9"/>
    <w:rsid w:val="00934EB8"/>
    <w:rsid w:val="009358E2"/>
    <w:rsid w:val="00935A18"/>
    <w:rsid w:val="00935FA4"/>
    <w:rsid w:val="00937BBD"/>
    <w:rsid w:val="009412E5"/>
    <w:rsid w:val="00941301"/>
    <w:rsid w:val="0094322A"/>
    <w:rsid w:val="0094605A"/>
    <w:rsid w:val="00946949"/>
    <w:rsid w:val="00947F0A"/>
    <w:rsid w:val="00951B28"/>
    <w:rsid w:val="00951FE4"/>
    <w:rsid w:val="00954B08"/>
    <w:rsid w:val="00955890"/>
    <w:rsid w:val="00955BE5"/>
    <w:rsid w:val="009608E4"/>
    <w:rsid w:val="00961130"/>
    <w:rsid w:val="009621ED"/>
    <w:rsid w:val="009626E9"/>
    <w:rsid w:val="00962E2E"/>
    <w:rsid w:val="0096490E"/>
    <w:rsid w:val="00965456"/>
    <w:rsid w:val="0096655B"/>
    <w:rsid w:val="00966816"/>
    <w:rsid w:val="00966CB6"/>
    <w:rsid w:val="00971598"/>
    <w:rsid w:val="00972A2E"/>
    <w:rsid w:val="00972D48"/>
    <w:rsid w:val="00973A0A"/>
    <w:rsid w:val="0097416F"/>
    <w:rsid w:val="009755F4"/>
    <w:rsid w:val="00975CF7"/>
    <w:rsid w:val="00980BE7"/>
    <w:rsid w:val="00982706"/>
    <w:rsid w:val="00982CEF"/>
    <w:rsid w:val="00983F81"/>
    <w:rsid w:val="0098629D"/>
    <w:rsid w:val="0098774F"/>
    <w:rsid w:val="00987CFE"/>
    <w:rsid w:val="00991507"/>
    <w:rsid w:val="00993D6D"/>
    <w:rsid w:val="00995265"/>
    <w:rsid w:val="00996904"/>
    <w:rsid w:val="009A127D"/>
    <w:rsid w:val="009A1CA7"/>
    <w:rsid w:val="009A270B"/>
    <w:rsid w:val="009A70A5"/>
    <w:rsid w:val="009A7CC1"/>
    <w:rsid w:val="009B0270"/>
    <w:rsid w:val="009B0B3E"/>
    <w:rsid w:val="009B0F13"/>
    <w:rsid w:val="009B13C0"/>
    <w:rsid w:val="009B15A1"/>
    <w:rsid w:val="009B2A53"/>
    <w:rsid w:val="009B2B3B"/>
    <w:rsid w:val="009B2D8F"/>
    <w:rsid w:val="009B3644"/>
    <w:rsid w:val="009B568E"/>
    <w:rsid w:val="009C2035"/>
    <w:rsid w:val="009C22EC"/>
    <w:rsid w:val="009C4059"/>
    <w:rsid w:val="009C4266"/>
    <w:rsid w:val="009C4E36"/>
    <w:rsid w:val="009C5342"/>
    <w:rsid w:val="009C5D4C"/>
    <w:rsid w:val="009C655A"/>
    <w:rsid w:val="009C72F5"/>
    <w:rsid w:val="009D3278"/>
    <w:rsid w:val="009D54B9"/>
    <w:rsid w:val="009D5814"/>
    <w:rsid w:val="009D7087"/>
    <w:rsid w:val="009D7441"/>
    <w:rsid w:val="009D7C10"/>
    <w:rsid w:val="009E1F1F"/>
    <w:rsid w:val="009E4D9D"/>
    <w:rsid w:val="009E5A03"/>
    <w:rsid w:val="009F1C39"/>
    <w:rsid w:val="009F2451"/>
    <w:rsid w:val="00A009CB"/>
    <w:rsid w:val="00A037A6"/>
    <w:rsid w:val="00A04BB6"/>
    <w:rsid w:val="00A063EB"/>
    <w:rsid w:val="00A1136B"/>
    <w:rsid w:val="00A14043"/>
    <w:rsid w:val="00A14192"/>
    <w:rsid w:val="00A163DF"/>
    <w:rsid w:val="00A1657D"/>
    <w:rsid w:val="00A203BA"/>
    <w:rsid w:val="00A210D2"/>
    <w:rsid w:val="00A217BC"/>
    <w:rsid w:val="00A2299D"/>
    <w:rsid w:val="00A23BA2"/>
    <w:rsid w:val="00A2593B"/>
    <w:rsid w:val="00A30B84"/>
    <w:rsid w:val="00A334E4"/>
    <w:rsid w:val="00A35A84"/>
    <w:rsid w:val="00A44249"/>
    <w:rsid w:val="00A447B0"/>
    <w:rsid w:val="00A44AEC"/>
    <w:rsid w:val="00A44E1B"/>
    <w:rsid w:val="00A45F8D"/>
    <w:rsid w:val="00A46F71"/>
    <w:rsid w:val="00A5080E"/>
    <w:rsid w:val="00A54A61"/>
    <w:rsid w:val="00A556A7"/>
    <w:rsid w:val="00A56258"/>
    <w:rsid w:val="00A57BF2"/>
    <w:rsid w:val="00A60C66"/>
    <w:rsid w:val="00A61313"/>
    <w:rsid w:val="00A61A57"/>
    <w:rsid w:val="00A623A5"/>
    <w:rsid w:val="00A62A5F"/>
    <w:rsid w:val="00A64EE3"/>
    <w:rsid w:val="00A65B63"/>
    <w:rsid w:val="00A67941"/>
    <w:rsid w:val="00A7199D"/>
    <w:rsid w:val="00A75B0C"/>
    <w:rsid w:val="00A76660"/>
    <w:rsid w:val="00A77F8B"/>
    <w:rsid w:val="00A82087"/>
    <w:rsid w:val="00A84954"/>
    <w:rsid w:val="00A87490"/>
    <w:rsid w:val="00A87D12"/>
    <w:rsid w:val="00A9055F"/>
    <w:rsid w:val="00A92D3D"/>
    <w:rsid w:val="00A9543F"/>
    <w:rsid w:val="00A97882"/>
    <w:rsid w:val="00AA2524"/>
    <w:rsid w:val="00AA2A75"/>
    <w:rsid w:val="00AA2E1D"/>
    <w:rsid w:val="00AA2E37"/>
    <w:rsid w:val="00AA2ED8"/>
    <w:rsid w:val="00AA2FAB"/>
    <w:rsid w:val="00AA63AC"/>
    <w:rsid w:val="00AB0507"/>
    <w:rsid w:val="00AB18D4"/>
    <w:rsid w:val="00AB3673"/>
    <w:rsid w:val="00AB3EDC"/>
    <w:rsid w:val="00AB4737"/>
    <w:rsid w:val="00AB7001"/>
    <w:rsid w:val="00AB7FF3"/>
    <w:rsid w:val="00AC2E4B"/>
    <w:rsid w:val="00AD0490"/>
    <w:rsid w:val="00AD0878"/>
    <w:rsid w:val="00AD0C54"/>
    <w:rsid w:val="00AD2A24"/>
    <w:rsid w:val="00AD3491"/>
    <w:rsid w:val="00AD478C"/>
    <w:rsid w:val="00AD665E"/>
    <w:rsid w:val="00AD7B18"/>
    <w:rsid w:val="00AE0C24"/>
    <w:rsid w:val="00AE168A"/>
    <w:rsid w:val="00AE1C58"/>
    <w:rsid w:val="00AE328A"/>
    <w:rsid w:val="00AE3390"/>
    <w:rsid w:val="00AE405B"/>
    <w:rsid w:val="00AE664F"/>
    <w:rsid w:val="00AE7127"/>
    <w:rsid w:val="00AF09C5"/>
    <w:rsid w:val="00AF321C"/>
    <w:rsid w:val="00AF36A8"/>
    <w:rsid w:val="00AF3D5B"/>
    <w:rsid w:val="00AF4ABA"/>
    <w:rsid w:val="00AF74D6"/>
    <w:rsid w:val="00B0202A"/>
    <w:rsid w:val="00B027A5"/>
    <w:rsid w:val="00B03534"/>
    <w:rsid w:val="00B045DF"/>
    <w:rsid w:val="00B04AC5"/>
    <w:rsid w:val="00B062E7"/>
    <w:rsid w:val="00B06CF8"/>
    <w:rsid w:val="00B1083E"/>
    <w:rsid w:val="00B11344"/>
    <w:rsid w:val="00B12271"/>
    <w:rsid w:val="00B12A26"/>
    <w:rsid w:val="00B147F1"/>
    <w:rsid w:val="00B15FD6"/>
    <w:rsid w:val="00B173C9"/>
    <w:rsid w:val="00B239AC"/>
    <w:rsid w:val="00B252C6"/>
    <w:rsid w:val="00B26FF5"/>
    <w:rsid w:val="00B31128"/>
    <w:rsid w:val="00B32BD4"/>
    <w:rsid w:val="00B33D4F"/>
    <w:rsid w:val="00B34C91"/>
    <w:rsid w:val="00B3550C"/>
    <w:rsid w:val="00B4026E"/>
    <w:rsid w:val="00B41328"/>
    <w:rsid w:val="00B43123"/>
    <w:rsid w:val="00B437F9"/>
    <w:rsid w:val="00B451AE"/>
    <w:rsid w:val="00B45DE2"/>
    <w:rsid w:val="00B463E2"/>
    <w:rsid w:val="00B50B93"/>
    <w:rsid w:val="00B51706"/>
    <w:rsid w:val="00B524E0"/>
    <w:rsid w:val="00B529BD"/>
    <w:rsid w:val="00B53A6A"/>
    <w:rsid w:val="00B53F37"/>
    <w:rsid w:val="00B54BB3"/>
    <w:rsid w:val="00B54F9A"/>
    <w:rsid w:val="00B56DB7"/>
    <w:rsid w:val="00B57DB2"/>
    <w:rsid w:val="00B57F86"/>
    <w:rsid w:val="00B63E13"/>
    <w:rsid w:val="00B67022"/>
    <w:rsid w:val="00B67E1B"/>
    <w:rsid w:val="00B704EF"/>
    <w:rsid w:val="00B71C25"/>
    <w:rsid w:val="00B71EB3"/>
    <w:rsid w:val="00B72BB1"/>
    <w:rsid w:val="00B73CCA"/>
    <w:rsid w:val="00B75B38"/>
    <w:rsid w:val="00B76E02"/>
    <w:rsid w:val="00B77DCF"/>
    <w:rsid w:val="00B77F21"/>
    <w:rsid w:val="00B84702"/>
    <w:rsid w:val="00B8481A"/>
    <w:rsid w:val="00B90AC7"/>
    <w:rsid w:val="00B91F80"/>
    <w:rsid w:val="00B926F3"/>
    <w:rsid w:val="00B9289B"/>
    <w:rsid w:val="00B928B5"/>
    <w:rsid w:val="00B93856"/>
    <w:rsid w:val="00BA0EBE"/>
    <w:rsid w:val="00BA10B3"/>
    <w:rsid w:val="00BA1A1C"/>
    <w:rsid w:val="00BA26A5"/>
    <w:rsid w:val="00BA385E"/>
    <w:rsid w:val="00BA3C11"/>
    <w:rsid w:val="00BA41A2"/>
    <w:rsid w:val="00BA41F2"/>
    <w:rsid w:val="00BB0A74"/>
    <w:rsid w:val="00BB0D97"/>
    <w:rsid w:val="00BB100F"/>
    <w:rsid w:val="00BB4021"/>
    <w:rsid w:val="00BB4E64"/>
    <w:rsid w:val="00BB6F7C"/>
    <w:rsid w:val="00BC0224"/>
    <w:rsid w:val="00BC116E"/>
    <w:rsid w:val="00BC3A2C"/>
    <w:rsid w:val="00BC5884"/>
    <w:rsid w:val="00BD1780"/>
    <w:rsid w:val="00BD32CD"/>
    <w:rsid w:val="00BD333C"/>
    <w:rsid w:val="00BD3D9D"/>
    <w:rsid w:val="00BD41F5"/>
    <w:rsid w:val="00BD5B2D"/>
    <w:rsid w:val="00BE0E8E"/>
    <w:rsid w:val="00BE1B48"/>
    <w:rsid w:val="00BE1CC6"/>
    <w:rsid w:val="00BE21FC"/>
    <w:rsid w:val="00BE2485"/>
    <w:rsid w:val="00BE2EC7"/>
    <w:rsid w:val="00BE3B03"/>
    <w:rsid w:val="00BE4C9B"/>
    <w:rsid w:val="00BE71B2"/>
    <w:rsid w:val="00BF0323"/>
    <w:rsid w:val="00BF17CF"/>
    <w:rsid w:val="00BF188C"/>
    <w:rsid w:val="00BF1D9F"/>
    <w:rsid w:val="00BF2033"/>
    <w:rsid w:val="00BF37B2"/>
    <w:rsid w:val="00BF4EC5"/>
    <w:rsid w:val="00BF5026"/>
    <w:rsid w:val="00BF60B1"/>
    <w:rsid w:val="00C00183"/>
    <w:rsid w:val="00C00237"/>
    <w:rsid w:val="00C01837"/>
    <w:rsid w:val="00C0433B"/>
    <w:rsid w:val="00C04B2B"/>
    <w:rsid w:val="00C052EC"/>
    <w:rsid w:val="00C05B1D"/>
    <w:rsid w:val="00C061AF"/>
    <w:rsid w:val="00C066B8"/>
    <w:rsid w:val="00C10637"/>
    <w:rsid w:val="00C13B94"/>
    <w:rsid w:val="00C22337"/>
    <w:rsid w:val="00C2260F"/>
    <w:rsid w:val="00C2412C"/>
    <w:rsid w:val="00C24322"/>
    <w:rsid w:val="00C25F0C"/>
    <w:rsid w:val="00C26D65"/>
    <w:rsid w:val="00C355B9"/>
    <w:rsid w:val="00C372E6"/>
    <w:rsid w:val="00C40A0F"/>
    <w:rsid w:val="00C41034"/>
    <w:rsid w:val="00C42EDC"/>
    <w:rsid w:val="00C433AD"/>
    <w:rsid w:val="00C43694"/>
    <w:rsid w:val="00C45653"/>
    <w:rsid w:val="00C50786"/>
    <w:rsid w:val="00C510C1"/>
    <w:rsid w:val="00C51758"/>
    <w:rsid w:val="00C53653"/>
    <w:rsid w:val="00C536A7"/>
    <w:rsid w:val="00C536EA"/>
    <w:rsid w:val="00C5393D"/>
    <w:rsid w:val="00C55A01"/>
    <w:rsid w:val="00C60AE1"/>
    <w:rsid w:val="00C6105F"/>
    <w:rsid w:val="00C61DE2"/>
    <w:rsid w:val="00C6238D"/>
    <w:rsid w:val="00C62B92"/>
    <w:rsid w:val="00C74212"/>
    <w:rsid w:val="00C74ACA"/>
    <w:rsid w:val="00C7789F"/>
    <w:rsid w:val="00C77B94"/>
    <w:rsid w:val="00C80174"/>
    <w:rsid w:val="00C80B03"/>
    <w:rsid w:val="00C853D7"/>
    <w:rsid w:val="00C85C13"/>
    <w:rsid w:val="00C871BF"/>
    <w:rsid w:val="00C871ED"/>
    <w:rsid w:val="00C93FA9"/>
    <w:rsid w:val="00C945E1"/>
    <w:rsid w:val="00C947BB"/>
    <w:rsid w:val="00C971CF"/>
    <w:rsid w:val="00C97F8E"/>
    <w:rsid w:val="00CA25A7"/>
    <w:rsid w:val="00CA513E"/>
    <w:rsid w:val="00CA519B"/>
    <w:rsid w:val="00CA6342"/>
    <w:rsid w:val="00CB0748"/>
    <w:rsid w:val="00CB1AD3"/>
    <w:rsid w:val="00CB1E42"/>
    <w:rsid w:val="00CB2703"/>
    <w:rsid w:val="00CB2E52"/>
    <w:rsid w:val="00CB50B7"/>
    <w:rsid w:val="00CB51A1"/>
    <w:rsid w:val="00CB60D3"/>
    <w:rsid w:val="00CC084B"/>
    <w:rsid w:val="00CC26D7"/>
    <w:rsid w:val="00CC2F17"/>
    <w:rsid w:val="00CC30DA"/>
    <w:rsid w:val="00CC4169"/>
    <w:rsid w:val="00CC6DC1"/>
    <w:rsid w:val="00CD0027"/>
    <w:rsid w:val="00CD0426"/>
    <w:rsid w:val="00CD3A61"/>
    <w:rsid w:val="00CD6656"/>
    <w:rsid w:val="00CD7771"/>
    <w:rsid w:val="00CE0385"/>
    <w:rsid w:val="00CE05C2"/>
    <w:rsid w:val="00CE29A0"/>
    <w:rsid w:val="00CE4B24"/>
    <w:rsid w:val="00CE66B2"/>
    <w:rsid w:val="00CE6869"/>
    <w:rsid w:val="00CF05FC"/>
    <w:rsid w:val="00CF0B8B"/>
    <w:rsid w:val="00CF14AB"/>
    <w:rsid w:val="00CF31B3"/>
    <w:rsid w:val="00CF4EC7"/>
    <w:rsid w:val="00CF5AED"/>
    <w:rsid w:val="00D005F0"/>
    <w:rsid w:val="00D02B47"/>
    <w:rsid w:val="00D02BB3"/>
    <w:rsid w:val="00D036EB"/>
    <w:rsid w:val="00D03A03"/>
    <w:rsid w:val="00D06ADB"/>
    <w:rsid w:val="00D07D12"/>
    <w:rsid w:val="00D10F22"/>
    <w:rsid w:val="00D14DC5"/>
    <w:rsid w:val="00D15A1E"/>
    <w:rsid w:val="00D16150"/>
    <w:rsid w:val="00D175AB"/>
    <w:rsid w:val="00D17759"/>
    <w:rsid w:val="00D21D8A"/>
    <w:rsid w:val="00D246E1"/>
    <w:rsid w:val="00D24B6E"/>
    <w:rsid w:val="00D261FB"/>
    <w:rsid w:val="00D26390"/>
    <w:rsid w:val="00D30F96"/>
    <w:rsid w:val="00D36E03"/>
    <w:rsid w:val="00D3773F"/>
    <w:rsid w:val="00D42913"/>
    <w:rsid w:val="00D44776"/>
    <w:rsid w:val="00D453F1"/>
    <w:rsid w:val="00D475ED"/>
    <w:rsid w:val="00D54310"/>
    <w:rsid w:val="00D5431A"/>
    <w:rsid w:val="00D60427"/>
    <w:rsid w:val="00D61D2D"/>
    <w:rsid w:val="00D65574"/>
    <w:rsid w:val="00D66A54"/>
    <w:rsid w:val="00D67F69"/>
    <w:rsid w:val="00D73751"/>
    <w:rsid w:val="00D73CC6"/>
    <w:rsid w:val="00D802CE"/>
    <w:rsid w:val="00D82279"/>
    <w:rsid w:val="00D85410"/>
    <w:rsid w:val="00D86EFC"/>
    <w:rsid w:val="00D86FAD"/>
    <w:rsid w:val="00D90B5E"/>
    <w:rsid w:val="00D92DD7"/>
    <w:rsid w:val="00D935EA"/>
    <w:rsid w:val="00D95115"/>
    <w:rsid w:val="00D95518"/>
    <w:rsid w:val="00D96386"/>
    <w:rsid w:val="00D967CC"/>
    <w:rsid w:val="00D970BA"/>
    <w:rsid w:val="00D97267"/>
    <w:rsid w:val="00DA471F"/>
    <w:rsid w:val="00DA692D"/>
    <w:rsid w:val="00DA6E48"/>
    <w:rsid w:val="00DA7117"/>
    <w:rsid w:val="00DB321B"/>
    <w:rsid w:val="00DB331C"/>
    <w:rsid w:val="00DB40E6"/>
    <w:rsid w:val="00DB68A3"/>
    <w:rsid w:val="00DB7037"/>
    <w:rsid w:val="00DC3606"/>
    <w:rsid w:val="00DC4E18"/>
    <w:rsid w:val="00DC6BF0"/>
    <w:rsid w:val="00DD1197"/>
    <w:rsid w:val="00DD71B9"/>
    <w:rsid w:val="00DE10AA"/>
    <w:rsid w:val="00DE1833"/>
    <w:rsid w:val="00DE1A4F"/>
    <w:rsid w:val="00DE2391"/>
    <w:rsid w:val="00DE24ED"/>
    <w:rsid w:val="00DE2777"/>
    <w:rsid w:val="00DE40C8"/>
    <w:rsid w:val="00DE5E5B"/>
    <w:rsid w:val="00DE6104"/>
    <w:rsid w:val="00DF02B7"/>
    <w:rsid w:val="00DF48FD"/>
    <w:rsid w:val="00DF4D9F"/>
    <w:rsid w:val="00DF75A2"/>
    <w:rsid w:val="00E018FB"/>
    <w:rsid w:val="00E02E1E"/>
    <w:rsid w:val="00E041EF"/>
    <w:rsid w:val="00E04F4D"/>
    <w:rsid w:val="00E06EC8"/>
    <w:rsid w:val="00E10359"/>
    <w:rsid w:val="00E11DA2"/>
    <w:rsid w:val="00E1281A"/>
    <w:rsid w:val="00E128FC"/>
    <w:rsid w:val="00E12F47"/>
    <w:rsid w:val="00E1424B"/>
    <w:rsid w:val="00E14912"/>
    <w:rsid w:val="00E15294"/>
    <w:rsid w:val="00E16159"/>
    <w:rsid w:val="00E1664D"/>
    <w:rsid w:val="00E17C64"/>
    <w:rsid w:val="00E2043A"/>
    <w:rsid w:val="00E207FA"/>
    <w:rsid w:val="00E21BAB"/>
    <w:rsid w:val="00E23D2F"/>
    <w:rsid w:val="00E2461B"/>
    <w:rsid w:val="00E24DE9"/>
    <w:rsid w:val="00E24E68"/>
    <w:rsid w:val="00E25FD9"/>
    <w:rsid w:val="00E27102"/>
    <w:rsid w:val="00E27C95"/>
    <w:rsid w:val="00E32CD0"/>
    <w:rsid w:val="00E360F0"/>
    <w:rsid w:val="00E3684C"/>
    <w:rsid w:val="00E373EE"/>
    <w:rsid w:val="00E379D9"/>
    <w:rsid w:val="00E403AF"/>
    <w:rsid w:val="00E40449"/>
    <w:rsid w:val="00E4190B"/>
    <w:rsid w:val="00E454DD"/>
    <w:rsid w:val="00E4612F"/>
    <w:rsid w:val="00E464E9"/>
    <w:rsid w:val="00E47CBD"/>
    <w:rsid w:val="00E47DC9"/>
    <w:rsid w:val="00E519D8"/>
    <w:rsid w:val="00E527C6"/>
    <w:rsid w:val="00E55657"/>
    <w:rsid w:val="00E56B0D"/>
    <w:rsid w:val="00E56C42"/>
    <w:rsid w:val="00E6350E"/>
    <w:rsid w:val="00E70C17"/>
    <w:rsid w:val="00E71AE4"/>
    <w:rsid w:val="00E765EE"/>
    <w:rsid w:val="00E77863"/>
    <w:rsid w:val="00E805D8"/>
    <w:rsid w:val="00E80CD8"/>
    <w:rsid w:val="00E81B9E"/>
    <w:rsid w:val="00E81EB9"/>
    <w:rsid w:val="00E828E4"/>
    <w:rsid w:val="00E831D5"/>
    <w:rsid w:val="00E859CB"/>
    <w:rsid w:val="00E86D88"/>
    <w:rsid w:val="00E90870"/>
    <w:rsid w:val="00E90A6A"/>
    <w:rsid w:val="00E92EF3"/>
    <w:rsid w:val="00E95799"/>
    <w:rsid w:val="00E95A16"/>
    <w:rsid w:val="00E97324"/>
    <w:rsid w:val="00EA0C14"/>
    <w:rsid w:val="00EA294E"/>
    <w:rsid w:val="00EA762E"/>
    <w:rsid w:val="00EB2444"/>
    <w:rsid w:val="00EB6EFD"/>
    <w:rsid w:val="00EB708D"/>
    <w:rsid w:val="00EC0254"/>
    <w:rsid w:val="00EC0C7F"/>
    <w:rsid w:val="00EC14E3"/>
    <w:rsid w:val="00EC29F4"/>
    <w:rsid w:val="00EC2EC5"/>
    <w:rsid w:val="00EC440E"/>
    <w:rsid w:val="00EC622E"/>
    <w:rsid w:val="00ED01F3"/>
    <w:rsid w:val="00ED043A"/>
    <w:rsid w:val="00ED4F04"/>
    <w:rsid w:val="00ED68E9"/>
    <w:rsid w:val="00ED6C84"/>
    <w:rsid w:val="00ED7545"/>
    <w:rsid w:val="00EE0056"/>
    <w:rsid w:val="00EE24C2"/>
    <w:rsid w:val="00EE26DF"/>
    <w:rsid w:val="00EE31E3"/>
    <w:rsid w:val="00EE3718"/>
    <w:rsid w:val="00EE3AA9"/>
    <w:rsid w:val="00EE419F"/>
    <w:rsid w:val="00EE5C7D"/>
    <w:rsid w:val="00EF0C71"/>
    <w:rsid w:val="00EF2918"/>
    <w:rsid w:val="00EF5230"/>
    <w:rsid w:val="00EF731C"/>
    <w:rsid w:val="00EF736E"/>
    <w:rsid w:val="00F00D3D"/>
    <w:rsid w:val="00F01325"/>
    <w:rsid w:val="00F03393"/>
    <w:rsid w:val="00F058BC"/>
    <w:rsid w:val="00F05BC7"/>
    <w:rsid w:val="00F0634F"/>
    <w:rsid w:val="00F07B85"/>
    <w:rsid w:val="00F07E89"/>
    <w:rsid w:val="00F108A6"/>
    <w:rsid w:val="00F23D9A"/>
    <w:rsid w:val="00F247D5"/>
    <w:rsid w:val="00F270F3"/>
    <w:rsid w:val="00F27ADB"/>
    <w:rsid w:val="00F30072"/>
    <w:rsid w:val="00F30C76"/>
    <w:rsid w:val="00F33DC1"/>
    <w:rsid w:val="00F346A2"/>
    <w:rsid w:val="00F35143"/>
    <w:rsid w:val="00F35188"/>
    <w:rsid w:val="00F36251"/>
    <w:rsid w:val="00F36828"/>
    <w:rsid w:val="00F37137"/>
    <w:rsid w:val="00F37ACF"/>
    <w:rsid w:val="00F40E2A"/>
    <w:rsid w:val="00F414C8"/>
    <w:rsid w:val="00F43106"/>
    <w:rsid w:val="00F45227"/>
    <w:rsid w:val="00F45AD5"/>
    <w:rsid w:val="00F45EB4"/>
    <w:rsid w:val="00F47414"/>
    <w:rsid w:val="00F47793"/>
    <w:rsid w:val="00F47DE6"/>
    <w:rsid w:val="00F51E1B"/>
    <w:rsid w:val="00F53DF9"/>
    <w:rsid w:val="00F55D4B"/>
    <w:rsid w:val="00F602AF"/>
    <w:rsid w:val="00F60944"/>
    <w:rsid w:val="00F612D2"/>
    <w:rsid w:val="00F61706"/>
    <w:rsid w:val="00F6317E"/>
    <w:rsid w:val="00F67483"/>
    <w:rsid w:val="00F70476"/>
    <w:rsid w:val="00F70EFF"/>
    <w:rsid w:val="00F71912"/>
    <w:rsid w:val="00F7197C"/>
    <w:rsid w:val="00F72791"/>
    <w:rsid w:val="00F72D6C"/>
    <w:rsid w:val="00F76C59"/>
    <w:rsid w:val="00F773A5"/>
    <w:rsid w:val="00F77CC5"/>
    <w:rsid w:val="00F80311"/>
    <w:rsid w:val="00F8142E"/>
    <w:rsid w:val="00F81554"/>
    <w:rsid w:val="00F82A02"/>
    <w:rsid w:val="00F8337F"/>
    <w:rsid w:val="00F83DFF"/>
    <w:rsid w:val="00F84F72"/>
    <w:rsid w:val="00F87C6F"/>
    <w:rsid w:val="00F905A5"/>
    <w:rsid w:val="00F90F22"/>
    <w:rsid w:val="00F91951"/>
    <w:rsid w:val="00F9355D"/>
    <w:rsid w:val="00F95994"/>
    <w:rsid w:val="00F9636E"/>
    <w:rsid w:val="00F96B96"/>
    <w:rsid w:val="00F96BD2"/>
    <w:rsid w:val="00FA003F"/>
    <w:rsid w:val="00FA3669"/>
    <w:rsid w:val="00FA3C0D"/>
    <w:rsid w:val="00FA4362"/>
    <w:rsid w:val="00FA47D4"/>
    <w:rsid w:val="00FA6758"/>
    <w:rsid w:val="00FA750E"/>
    <w:rsid w:val="00FA784B"/>
    <w:rsid w:val="00FB111C"/>
    <w:rsid w:val="00FB3AA5"/>
    <w:rsid w:val="00FB4224"/>
    <w:rsid w:val="00FB51DE"/>
    <w:rsid w:val="00FC04D6"/>
    <w:rsid w:val="00FC53CA"/>
    <w:rsid w:val="00FC61D7"/>
    <w:rsid w:val="00FD3C7C"/>
    <w:rsid w:val="00FD7D11"/>
    <w:rsid w:val="00FE2047"/>
    <w:rsid w:val="00FE2B6A"/>
    <w:rsid w:val="00FE3F21"/>
    <w:rsid w:val="00FE47F7"/>
    <w:rsid w:val="00FE5560"/>
    <w:rsid w:val="00FE6849"/>
    <w:rsid w:val="00FE72B5"/>
    <w:rsid w:val="00FE7531"/>
    <w:rsid w:val="00FF072C"/>
    <w:rsid w:val="00FF0FC1"/>
    <w:rsid w:val="00FF35E2"/>
    <w:rsid w:val="00FF3B73"/>
    <w:rsid w:val="00FF797F"/>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6C13B06"/>
  <w15:chartTrackingRefBased/>
  <w15:docId w15:val="{8E834EC7-C4C0-4C0A-BCFC-C30FE579BA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uk-UA" w:eastAsia="uk-UA"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Web)" w:uiPriority="99"/>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Pr>
      <w:sz w:val="24"/>
      <w:szCs w:val="24"/>
      <w:lang w:val="ru-RU" w:eastAsia="ru-RU"/>
    </w:rPr>
  </w:style>
  <w:style w:type="paragraph" w:styleId="3">
    <w:name w:val="heading 3"/>
    <w:basedOn w:val="a"/>
    <w:link w:val="30"/>
    <w:qFormat/>
    <w:rsid w:val="00FB4224"/>
    <w:pPr>
      <w:spacing w:before="100" w:beforeAutospacing="1" w:after="100" w:afterAutospacing="1"/>
      <w:outlineLvl w:val="2"/>
    </w:pPr>
    <w:rPr>
      <w:b/>
      <w:bCs/>
      <w:sz w:val="27"/>
      <w:szCs w:val="27"/>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2">
    <w:name w:val="Стиль2"/>
    <w:basedOn w:val="20"/>
    <w:rsid w:val="007E21D6"/>
    <w:pPr>
      <w:spacing w:after="0" w:line="240" w:lineRule="auto"/>
      <w:ind w:left="0" w:firstLine="720"/>
      <w:jc w:val="both"/>
    </w:pPr>
    <w:rPr>
      <w:sz w:val="28"/>
      <w:szCs w:val="28"/>
      <w:lang w:val="uk-UA"/>
    </w:rPr>
  </w:style>
  <w:style w:type="paragraph" w:styleId="20">
    <w:name w:val="Body Text Indent 2"/>
    <w:basedOn w:val="a"/>
    <w:rsid w:val="007E21D6"/>
    <w:pPr>
      <w:spacing w:after="120" w:line="480" w:lineRule="auto"/>
      <w:ind w:left="283"/>
    </w:pPr>
  </w:style>
  <w:style w:type="paragraph" w:styleId="a3">
    <w:name w:val="footer"/>
    <w:basedOn w:val="a"/>
    <w:rsid w:val="0059044E"/>
    <w:pPr>
      <w:tabs>
        <w:tab w:val="center" w:pos="4677"/>
        <w:tab w:val="right" w:pos="9355"/>
      </w:tabs>
    </w:pPr>
  </w:style>
  <w:style w:type="character" w:styleId="a4">
    <w:name w:val="page number"/>
    <w:basedOn w:val="a0"/>
    <w:rsid w:val="0059044E"/>
  </w:style>
  <w:style w:type="paragraph" w:styleId="HTML">
    <w:name w:val="HTML Preformatted"/>
    <w:basedOn w:val="a"/>
    <w:link w:val="HTML0"/>
    <w:rsid w:val="00561D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0">
    <w:name w:val="Стандартний HTML Знак"/>
    <w:link w:val="HTML"/>
    <w:rsid w:val="00561D26"/>
    <w:rPr>
      <w:rFonts w:ascii="Courier New" w:hAnsi="Courier New" w:cs="Courier New"/>
      <w:lang w:val="ru-RU" w:eastAsia="ru-RU" w:bidi="ar-SA"/>
    </w:rPr>
  </w:style>
  <w:style w:type="paragraph" w:customStyle="1" w:styleId="1">
    <w:name w:val="Без интервала1"/>
    <w:qFormat/>
    <w:rsid w:val="00561D26"/>
    <w:rPr>
      <w:rFonts w:ascii="Calibri" w:eastAsia="Calibri" w:hAnsi="Calibri"/>
      <w:sz w:val="22"/>
      <w:szCs w:val="22"/>
      <w:lang w:val="ru-RU" w:eastAsia="en-US"/>
    </w:rPr>
  </w:style>
  <w:style w:type="paragraph" w:customStyle="1" w:styleId="10">
    <w:name w:val="Обычный (веб)1"/>
    <w:basedOn w:val="a"/>
    <w:rsid w:val="00561D26"/>
    <w:pPr>
      <w:spacing w:before="100" w:beforeAutospacing="1" w:after="100" w:afterAutospacing="1"/>
    </w:pPr>
  </w:style>
  <w:style w:type="paragraph" w:customStyle="1" w:styleId="a5">
    <w:basedOn w:val="a"/>
    <w:rsid w:val="00437B1B"/>
    <w:rPr>
      <w:rFonts w:ascii="Verdana" w:hAnsi="Verdana" w:cs="Verdana"/>
      <w:sz w:val="20"/>
      <w:szCs w:val="20"/>
      <w:lang w:val="en-US" w:eastAsia="en-US"/>
    </w:rPr>
  </w:style>
  <w:style w:type="paragraph" w:styleId="a6">
    <w:name w:val="Plain Text"/>
    <w:basedOn w:val="a"/>
    <w:rsid w:val="00B63E13"/>
    <w:rPr>
      <w:rFonts w:ascii="Courier New" w:hAnsi="Courier New"/>
      <w:sz w:val="20"/>
      <w:szCs w:val="20"/>
      <w:lang w:val="uk-UA"/>
    </w:rPr>
  </w:style>
  <w:style w:type="paragraph" w:styleId="21">
    <w:name w:val="Body Text 2"/>
    <w:basedOn w:val="a"/>
    <w:rsid w:val="00B63E13"/>
    <w:pPr>
      <w:spacing w:after="120" w:line="480" w:lineRule="auto"/>
    </w:pPr>
    <w:rPr>
      <w:lang w:val="uk-UA"/>
    </w:rPr>
  </w:style>
  <w:style w:type="table" w:styleId="a7">
    <w:name w:val="Table Grid"/>
    <w:basedOn w:val="a1"/>
    <w:rsid w:val="00B63E1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Знак"/>
    <w:basedOn w:val="a"/>
    <w:rsid w:val="00321188"/>
    <w:rPr>
      <w:rFonts w:ascii="Verdana" w:hAnsi="Verdana" w:cs="Verdana"/>
      <w:sz w:val="20"/>
      <w:szCs w:val="20"/>
      <w:lang w:val="en-US" w:eastAsia="en-US"/>
    </w:rPr>
  </w:style>
  <w:style w:type="paragraph" w:customStyle="1" w:styleId="12">
    <w:name w:val="Знак1"/>
    <w:basedOn w:val="a"/>
    <w:rsid w:val="009621ED"/>
    <w:rPr>
      <w:rFonts w:ascii="Verdana" w:hAnsi="Verdana" w:cs="Verdana"/>
      <w:sz w:val="20"/>
      <w:szCs w:val="20"/>
      <w:lang w:val="en-US" w:eastAsia="en-US"/>
    </w:rPr>
  </w:style>
  <w:style w:type="paragraph" w:customStyle="1" w:styleId="ShapkaDocumentu">
    <w:name w:val="Shapka Documentu"/>
    <w:basedOn w:val="a"/>
    <w:rsid w:val="00C25F0C"/>
    <w:pPr>
      <w:keepNext/>
      <w:keepLines/>
      <w:spacing w:after="240"/>
      <w:ind w:left="3969"/>
      <w:jc w:val="center"/>
    </w:pPr>
    <w:rPr>
      <w:rFonts w:ascii="Antiqua" w:hAnsi="Antiqua"/>
      <w:sz w:val="26"/>
      <w:szCs w:val="20"/>
      <w:lang w:val="uk-UA"/>
    </w:rPr>
  </w:style>
  <w:style w:type="paragraph" w:styleId="a8">
    <w:name w:val="header"/>
    <w:basedOn w:val="a"/>
    <w:rsid w:val="00C74ACA"/>
    <w:pPr>
      <w:tabs>
        <w:tab w:val="center" w:pos="4819"/>
        <w:tab w:val="right" w:pos="9639"/>
      </w:tabs>
    </w:pPr>
  </w:style>
  <w:style w:type="character" w:customStyle="1" w:styleId="apple-converted-space">
    <w:name w:val="apple-converted-space"/>
    <w:rsid w:val="00E018FB"/>
  </w:style>
  <w:style w:type="paragraph" w:customStyle="1" w:styleId="rvps2">
    <w:name w:val="rvps2"/>
    <w:basedOn w:val="a"/>
    <w:rsid w:val="00E018FB"/>
    <w:pPr>
      <w:spacing w:before="100" w:beforeAutospacing="1" w:after="100" w:afterAutospacing="1"/>
    </w:pPr>
    <w:rPr>
      <w:lang w:val="uk-UA" w:eastAsia="uk-UA"/>
    </w:rPr>
  </w:style>
  <w:style w:type="character" w:styleId="a9">
    <w:name w:val="Hyperlink"/>
    <w:uiPriority w:val="99"/>
    <w:unhideWhenUsed/>
    <w:rsid w:val="00E018FB"/>
    <w:rPr>
      <w:color w:val="0000FF"/>
      <w:u w:val="single"/>
    </w:rPr>
  </w:style>
  <w:style w:type="paragraph" w:customStyle="1" w:styleId="rvps7">
    <w:name w:val="rvps7"/>
    <w:basedOn w:val="a"/>
    <w:rsid w:val="00B04AC5"/>
    <w:pPr>
      <w:spacing w:before="100" w:beforeAutospacing="1" w:after="100" w:afterAutospacing="1"/>
    </w:pPr>
    <w:rPr>
      <w:lang w:val="uk-UA" w:eastAsia="uk-UA"/>
    </w:rPr>
  </w:style>
  <w:style w:type="character" w:customStyle="1" w:styleId="rvts15">
    <w:name w:val="rvts15"/>
    <w:rsid w:val="00B04AC5"/>
  </w:style>
  <w:style w:type="paragraph" w:customStyle="1" w:styleId="13">
    <w:name w:val="Абзац списка1"/>
    <w:basedOn w:val="a"/>
    <w:uiPriority w:val="34"/>
    <w:qFormat/>
    <w:rsid w:val="00ED043A"/>
    <w:pPr>
      <w:spacing w:after="200" w:line="276" w:lineRule="auto"/>
      <w:ind w:left="720"/>
      <w:contextualSpacing/>
    </w:pPr>
    <w:rPr>
      <w:rFonts w:ascii="Calibri" w:eastAsia="Calibri" w:hAnsi="Calibri"/>
      <w:sz w:val="22"/>
      <w:szCs w:val="22"/>
      <w:lang w:eastAsia="en-US"/>
    </w:rPr>
  </w:style>
  <w:style w:type="character" w:customStyle="1" w:styleId="22">
    <w:name w:val="Основной текст (2)_"/>
    <w:link w:val="23"/>
    <w:rsid w:val="00727681"/>
    <w:rPr>
      <w:sz w:val="28"/>
      <w:szCs w:val="28"/>
      <w:shd w:val="clear" w:color="auto" w:fill="FFFFFF"/>
    </w:rPr>
  </w:style>
  <w:style w:type="paragraph" w:customStyle="1" w:styleId="23">
    <w:name w:val="Основной текст (2)"/>
    <w:basedOn w:val="a"/>
    <w:link w:val="22"/>
    <w:rsid w:val="00727681"/>
    <w:pPr>
      <w:widowControl w:val="0"/>
      <w:shd w:val="clear" w:color="auto" w:fill="FFFFFF"/>
      <w:spacing w:before="720" w:after="720" w:line="0" w:lineRule="atLeast"/>
      <w:jc w:val="center"/>
    </w:pPr>
    <w:rPr>
      <w:sz w:val="28"/>
      <w:szCs w:val="28"/>
      <w:lang w:val="x-none" w:eastAsia="x-none"/>
    </w:rPr>
  </w:style>
  <w:style w:type="character" w:customStyle="1" w:styleId="31">
    <w:name w:val="Основной текст (3)_"/>
    <w:link w:val="32"/>
    <w:rsid w:val="003021F4"/>
    <w:rPr>
      <w:b/>
      <w:bCs/>
      <w:sz w:val="28"/>
      <w:szCs w:val="28"/>
      <w:shd w:val="clear" w:color="auto" w:fill="FFFFFF"/>
    </w:rPr>
  </w:style>
  <w:style w:type="paragraph" w:customStyle="1" w:styleId="32">
    <w:name w:val="Основной текст (3)"/>
    <w:basedOn w:val="a"/>
    <w:link w:val="31"/>
    <w:rsid w:val="003021F4"/>
    <w:pPr>
      <w:widowControl w:val="0"/>
      <w:shd w:val="clear" w:color="auto" w:fill="FFFFFF"/>
      <w:spacing w:after="60" w:line="0" w:lineRule="atLeast"/>
    </w:pPr>
    <w:rPr>
      <w:b/>
      <w:bCs/>
      <w:sz w:val="28"/>
      <w:szCs w:val="28"/>
      <w:lang w:val="x-none" w:eastAsia="x-none"/>
    </w:rPr>
  </w:style>
  <w:style w:type="character" w:customStyle="1" w:styleId="7">
    <w:name w:val="Основной текст (7)_"/>
    <w:link w:val="70"/>
    <w:rsid w:val="00585B77"/>
    <w:rPr>
      <w:shd w:val="clear" w:color="auto" w:fill="FFFFFF"/>
    </w:rPr>
  </w:style>
  <w:style w:type="paragraph" w:customStyle="1" w:styleId="70">
    <w:name w:val="Основной текст (7)"/>
    <w:basedOn w:val="a"/>
    <w:link w:val="7"/>
    <w:rsid w:val="00585B77"/>
    <w:pPr>
      <w:widowControl w:val="0"/>
      <w:shd w:val="clear" w:color="auto" w:fill="FFFFFF"/>
      <w:spacing w:after="120" w:line="0" w:lineRule="atLeast"/>
      <w:ind w:hanging="1240"/>
    </w:pPr>
    <w:rPr>
      <w:sz w:val="20"/>
      <w:szCs w:val="20"/>
      <w:lang w:val="x-none" w:eastAsia="x-none"/>
    </w:rPr>
  </w:style>
  <w:style w:type="character" w:customStyle="1" w:styleId="100">
    <w:name w:val="Основной текст (10)_"/>
    <w:link w:val="101"/>
    <w:rsid w:val="00585B77"/>
    <w:rPr>
      <w:shd w:val="clear" w:color="auto" w:fill="FFFFFF"/>
    </w:rPr>
  </w:style>
  <w:style w:type="paragraph" w:customStyle="1" w:styleId="101">
    <w:name w:val="Основной текст (10)"/>
    <w:basedOn w:val="a"/>
    <w:link w:val="100"/>
    <w:rsid w:val="00585B77"/>
    <w:pPr>
      <w:widowControl w:val="0"/>
      <w:shd w:val="clear" w:color="auto" w:fill="FFFFFF"/>
      <w:spacing w:before="540" w:line="0" w:lineRule="atLeast"/>
      <w:jc w:val="both"/>
    </w:pPr>
    <w:rPr>
      <w:sz w:val="20"/>
      <w:szCs w:val="20"/>
      <w:lang w:val="x-none" w:eastAsia="x-none"/>
    </w:rPr>
  </w:style>
  <w:style w:type="character" w:customStyle="1" w:styleId="24">
    <w:name w:val="Основной текст (2) + Курсив"/>
    <w:rsid w:val="007C7E0F"/>
    <w:rPr>
      <w:rFonts w:ascii="Times New Roman" w:eastAsia="Times New Roman" w:hAnsi="Times New Roman" w:cs="Times New Roman"/>
      <w:b w:val="0"/>
      <w:bCs w:val="0"/>
      <w:i/>
      <w:iCs/>
      <w:smallCaps w:val="0"/>
      <w:strike w:val="0"/>
      <w:color w:val="000000"/>
      <w:spacing w:val="0"/>
      <w:w w:val="100"/>
      <w:position w:val="0"/>
      <w:sz w:val="28"/>
      <w:szCs w:val="28"/>
      <w:u w:val="none"/>
      <w:lang w:val="uk-UA" w:eastAsia="uk-UA" w:bidi="uk-UA"/>
    </w:rPr>
  </w:style>
  <w:style w:type="character" w:customStyle="1" w:styleId="2Georgia13pt">
    <w:name w:val="Основной текст (2) + Georgia;13 pt"/>
    <w:rsid w:val="00163265"/>
    <w:rPr>
      <w:rFonts w:ascii="Georgia" w:eastAsia="Georgia" w:hAnsi="Georgia" w:cs="Georgia"/>
      <w:b w:val="0"/>
      <w:bCs w:val="0"/>
      <w:i w:val="0"/>
      <w:iCs w:val="0"/>
      <w:smallCaps w:val="0"/>
      <w:strike w:val="0"/>
      <w:color w:val="000000"/>
      <w:spacing w:val="0"/>
      <w:w w:val="100"/>
      <w:position w:val="0"/>
      <w:sz w:val="26"/>
      <w:szCs w:val="26"/>
      <w:u w:val="none"/>
      <w:lang w:val="uk-UA" w:eastAsia="uk-UA" w:bidi="uk-UA"/>
    </w:rPr>
  </w:style>
  <w:style w:type="character" w:customStyle="1" w:styleId="5">
    <w:name w:val="Основной текст (5)_"/>
    <w:link w:val="50"/>
    <w:rsid w:val="002A7D32"/>
    <w:rPr>
      <w:i/>
      <w:iCs/>
      <w:sz w:val="28"/>
      <w:szCs w:val="28"/>
      <w:shd w:val="clear" w:color="auto" w:fill="FFFFFF"/>
    </w:rPr>
  </w:style>
  <w:style w:type="paragraph" w:customStyle="1" w:styleId="50">
    <w:name w:val="Основной текст (5)"/>
    <w:basedOn w:val="a"/>
    <w:link w:val="5"/>
    <w:rsid w:val="002A7D32"/>
    <w:pPr>
      <w:widowControl w:val="0"/>
      <w:shd w:val="clear" w:color="auto" w:fill="FFFFFF"/>
      <w:spacing w:before="120" w:line="0" w:lineRule="atLeast"/>
      <w:jc w:val="both"/>
    </w:pPr>
    <w:rPr>
      <w:i/>
      <w:iCs/>
      <w:sz w:val="28"/>
      <w:szCs w:val="28"/>
      <w:lang w:val="x-none" w:eastAsia="x-none"/>
    </w:rPr>
  </w:style>
  <w:style w:type="character" w:customStyle="1" w:styleId="aa">
    <w:name w:val="Подпись к картинке_"/>
    <w:link w:val="ab"/>
    <w:rsid w:val="00035DFD"/>
    <w:rPr>
      <w:sz w:val="28"/>
      <w:szCs w:val="28"/>
      <w:shd w:val="clear" w:color="auto" w:fill="FFFFFF"/>
    </w:rPr>
  </w:style>
  <w:style w:type="paragraph" w:customStyle="1" w:styleId="ab">
    <w:name w:val="Подпись к картинке"/>
    <w:basedOn w:val="a"/>
    <w:link w:val="aa"/>
    <w:rsid w:val="00035DFD"/>
    <w:pPr>
      <w:widowControl w:val="0"/>
      <w:shd w:val="clear" w:color="auto" w:fill="FFFFFF"/>
      <w:spacing w:line="485" w:lineRule="exact"/>
      <w:jc w:val="both"/>
    </w:pPr>
    <w:rPr>
      <w:sz w:val="28"/>
      <w:szCs w:val="28"/>
      <w:lang w:val="x-none" w:eastAsia="x-none"/>
    </w:rPr>
  </w:style>
  <w:style w:type="character" w:customStyle="1" w:styleId="30">
    <w:name w:val="Заголовок 3 Знак"/>
    <w:link w:val="3"/>
    <w:rsid w:val="00FB4224"/>
    <w:rPr>
      <w:b/>
      <w:bCs/>
      <w:sz w:val="27"/>
      <w:szCs w:val="27"/>
    </w:rPr>
  </w:style>
  <w:style w:type="character" w:customStyle="1" w:styleId="ac">
    <w:name w:val="Колонтитул_"/>
    <w:link w:val="ad"/>
    <w:rsid w:val="001D342A"/>
    <w:rPr>
      <w:sz w:val="28"/>
      <w:szCs w:val="28"/>
      <w:shd w:val="clear" w:color="auto" w:fill="FFFFFF"/>
    </w:rPr>
  </w:style>
  <w:style w:type="paragraph" w:customStyle="1" w:styleId="ad">
    <w:name w:val="Колонтитул"/>
    <w:basedOn w:val="a"/>
    <w:link w:val="ac"/>
    <w:rsid w:val="001D342A"/>
    <w:pPr>
      <w:widowControl w:val="0"/>
      <w:shd w:val="clear" w:color="auto" w:fill="FFFFFF"/>
      <w:spacing w:line="0" w:lineRule="atLeast"/>
    </w:pPr>
    <w:rPr>
      <w:sz w:val="28"/>
      <w:szCs w:val="28"/>
      <w:lang w:val="x-none" w:eastAsia="x-none"/>
    </w:rPr>
  </w:style>
  <w:style w:type="character" w:customStyle="1" w:styleId="4">
    <w:name w:val="Заголовок №4_"/>
    <w:link w:val="40"/>
    <w:rsid w:val="000208E5"/>
    <w:rPr>
      <w:b/>
      <w:bCs/>
      <w:sz w:val="28"/>
      <w:szCs w:val="28"/>
      <w:shd w:val="clear" w:color="auto" w:fill="FFFFFF"/>
    </w:rPr>
  </w:style>
  <w:style w:type="paragraph" w:customStyle="1" w:styleId="40">
    <w:name w:val="Заголовок №4"/>
    <w:basedOn w:val="a"/>
    <w:link w:val="4"/>
    <w:rsid w:val="000208E5"/>
    <w:pPr>
      <w:widowControl w:val="0"/>
      <w:shd w:val="clear" w:color="auto" w:fill="FFFFFF"/>
      <w:spacing w:before="720" w:after="720" w:line="0" w:lineRule="atLeast"/>
      <w:jc w:val="both"/>
      <w:outlineLvl w:val="3"/>
    </w:pPr>
    <w:rPr>
      <w:b/>
      <w:bCs/>
      <w:sz w:val="28"/>
      <w:szCs w:val="28"/>
      <w:lang w:val="x-none" w:eastAsia="x-none"/>
    </w:rPr>
  </w:style>
  <w:style w:type="character" w:customStyle="1" w:styleId="7Arial115pt-2pt">
    <w:name w:val="Основной текст (7) + Arial;11;5 pt;Курсив;Интервал -2 pt"/>
    <w:rsid w:val="00A35A84"/>
    <w:rPr>
      <w:rFonts w:ascii="Arial" w:eastAsia="Arial" w:hAnsi="Arial" w:cs="Arial"/>
      <w:b w:val="0"/>
      <w:bCs w:val="0"/>
      <w:i/>
      <w:iCs/>
      <w:smallCaps w:val="0"/>
      <w:strike w:val="0"/>
      <w:color w:val="000000"/>
      <w:spacing w:val="-40"/>
      <w:w w:val="100"/>
      <w:position w:val="0"/>
      <w:sz w:val="23"/>
      <w:szCs w:val="23"/>
      <w:u w:val="none"/>
      <w:lang w:val="uk-UA" w:eastAsia="uk-UA" w:bidi="uk-UA"/>
    </w:rPr>
  </w:style>
  <w:style w:type="character" w:customStyle="1" w:styleId="ae">
    <w:name w:val="Подпись к таблице_"/>
    <w:link w:val="af"/>
    <w:rsid w:val="00C947BB"/>
    <w:rPr>
      <w:sz w:val="28"/>
      <w:szCs w:val="28"/>
      <w:shd w:val="clear" w:color="auto" w:fill="FFFFFF"/>
    </w:rPr>
  </w:style>
  <w:style w:type="paragraph" w:customStyle="1" w:styleId="af">
    <w:name w:val="Подпись к таблице"/>
    <w:basedOn w:val="a"/>
    <w:link w:val="ae"/>
    <w:rsid w:val="00C947BB"/>
    <w:pPr>
      <w:widowControl w:val="0"/>
      <w:shd w:val="clear" w:color="auto" w:fill="FFFFFF"/>
      <w:spacing w:line="0" w:lineRule="atLeast"/>
    </w:pPr>
    <w:rPr>
      <w:sz w:val="28"/>
      <w:szCs w:val="28"/>
      <w:lang w:val="x-none" w:eastAsia="x-none"/>
    </w:rPr>
  </w:style>
  <w:style w:type="character" w:customStyle="1" w:styleId="220">
    <w:name w:val="Основной текст (22)_"/>
    <w:link w:val="221"/>
    <w:rsid w:val="00B1083E"/>
    <w:rPr>
      <w:rFonts w:ascii="Trebuchet MS" w:eastAsia="Trebuchet MS" w:hAnsi="Trebuchet MS" w:cs="Trebuchet MS"/>
      <w:sz w:val="8"/>
      <w:szCs w:val="8"/>
      <w:shd w:val="clear" w:color="auto" w:fill="FFFFFF"/>
    </w:rPr>
  </w:style>
  <w:style w:type="paragraph" w:customStyle="1" w:styleId="221">
    <w:name w:val="Основной текст (22)"/>
    <w:basedOn w:val="a"/>
    <w:link w:val="220"/>
    <w:rsid w:val="00B1083E"/>
    <w:pPr>
      <w:widowControl w:val="0"/>
      <w:shd w:val="clear" w:color="auto" w:fill="FFFFFF"/>
      <w:spacing w:after="780" w:line="0" w:lineRule="atLeast"/>
    </w:pPr>
    <w:rPr>
      <w:rFonts w:ascii="Trebuchet MS" w:eastAsia="Trebuchet MS" w:hAnsi="Trebuchet MS"/>
      <w:sz w:val="8"/>
      <w:szCs w:val="8"/>
      <w:lang w:val="x-none" w:eastAsia="x-none"/>
    </w:rPr>
  </w:style>
  <w:style w:type="character" w:customStyle="1" w:styleId="215pt">
    <w:name w:val="Основной текст (2) + 15 pt;Полужирный"/>
    <w:rsid w:val="00B1083E"/>
    <w:rPr>
      <w:rFonts w:ascii="Times New Roman" w:eastAsia="Times New Roman" w:hAnsi="Times New Roman" w:cs="Times New Roman"/>
      <w:b/>
      <w:bCs/>
      <w:i w:val="0"/>
      <w:iCs w:val="0"/>
      <w:smallCaps w:val="0"/>
      <w:strike w:val="0"/>
      <w:color w:val="000000"/>
      <w:spacing w:val="0"/>
      <w:w w:val="100"/>
      <w:position w:val="0"/>
      <w:sz w:val="30"/>
      <w:szCs w:val="30"/>
      <w:u w:val="none"/>
      <w:lang w:val="uk-UA" w:eastAsia="uk-UA" w:bidi="uk-UA"/>
    </w:rPr>
  </w:style>
  <w:style w:type="paragraph" w:styleId="af0">
    <w:name w:val="Balloon Text"/>
    <w:basedOn w:val="a"/>
    <w:semiHidden/>
    <w:rsid w:val="003D5743"/>
    <w:rPr>
      <w:rFonts w:ascii="Tahoma" w:hAnsi="Tahoma" w:cs="Tahoma"/>
      <w:sz w:val="16"/>
      <w:szCs w:val="16"/>
    </w:rPr>
  </w:style>
  <w:style w:type="paragraph" w:customStyle="1" w:styleId="14">
    <w:name w:val="Обычный1"/>
    <w:rsid w:val="00470CD3"/>
  </w:style>
  <w:style w:type="paragraph" w:customStyle="1" w:styleId="af1">
    <w:name w:val="Обычный + полужирный"/>
    <w:aliases w:val="Первая строка:  1,75 см"/>
    <w:basedOn w:val="a"/>
    <w:rsid w:val="00854864"/>
    <w:pPr>
      <w:ind w:firstLine="993"/>
    </w:pPr>
    <w:rPr>
      <w:b/>
      <w:lang w:val="uk-UA"/>
    </w:rPr>
  </w:style>
  <w:style w:type="character" w:customStyle="1" w:styleId="15">
    <w:name w:val="Заголовок №1_"/>
    <w:link w:val="16"/>
    <w:rsid w:val="00017750"/>
    <w:rPr>
      <w:spacing w:val="6"/>
      <w:sz w:val="31"/>
      <w:szCs w:val="31"/>
      <w:shd w:val="clear" w:color="auto" w:fill="FFFFFF"/>
    </w:rPr>
  </w:style>
  <w:style w:type="paragraph" w:customStyle="1" w:styleId="16">
    <w:name w:val="Заголовок №1"/>
    <w:basedOn w:val="a"/>
    <w:link w:val="15"/>
    <w:rsid w:val="00017750"/>
    <w:pPr>
      <w:widowControl w:val="0"/>
      <w:shd w:val="clear" w:color="auto" w:fill="FFFFFF"/>
      <w:spacing w:after="120" w:line="0" w:lineRule="atLeast"/>
      <w:jc w:val="center"/>
      <w:outlineLvl w:val="0"/>
    </w:pPr>
    <w:rPr>
      <w:spacing w:val="6"/>
      <w:sz w:val="31"/>
      <w:szCs w:val="31"/>
      <w:shd w:val="clear" w:color="auto" w:fill="FFFFFF"/>
      <w:lang w:val="uk-UA" w:eastAsia="uk-UA"/>
    </w:rPr>
  </w:style>
  <w:style w:type="paragraph" w:styleId="af2">
    <w:name w:val="Normal (Web)"/>
    <w:basedOn w:val="a"/>
    <w:uiPriority w:val="99"/>
    <w:unhideWhenUsed/>
    <w:rsid w:val="000625A9"/>
    <w:pPr>
      <w:spacing w:before="100" w:beforeAutospacing="1" w:after="100" w:afterAutospacing="1"/>
    </w:pPr>
    <w:rPr>
      <w:lang w:val="uk-UA" w:eastAsia="uk-UA"/>
    </w:rPr>
  </w:style>
  <w:style w:type="paragraph" w:styleId="af3">
    <w:name w:val="List Paragraph"/>
    <w:basedOn w:val="a"/>
    <w:uiPriority w:val="34"/>
    <w:qFormat/>
    <w:rsid w:val="00260F8F"/>
    <w:pPr>
      <w:ind w:left="720"/>
      <w:contextualSpacing/>
    </w:pPr>
  </w:style>
  <w:style w:type="paragraph" w:customStyle="1" w:styleId="17">
    <w:name w:val="Знак Знак1"/>
    <w:basedOn w:val="a"/>
    <w:rsid w:val="00C0433B"/>
    <w:rPr>
      <w:rFonts w:ascii="Verdana" w:hAnsi="Verdana" w:cs="Verdana"/>
      <w:sz w:val="20"/>
      <w:szCs w:val="20"/>
      <w:lang w:val="en-US" w:eastAsia="en-US"/>
    </w:rPr>
  </w:style>
  <w:style w:type="character" w:customStyle="1" w:styleId="xfm81105097">
    <w:name w:val="xfm_81105097"/>
    <w:rsid w:val="007835D9"/>
    <w:rPr>
      <w:rFonts w:cs="Times New Roman"/>
    </w:rPr>
  </w:style>
  <w:style w:type="paragraph" w:customStyle="1" w:styleId="18">
    <w:name w:val="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rsid w:val="00E56C42"/>
    <w:rPr>
      <w:rFonts w:ascii="Verdana" w:hAnsi="Verdana" w:cs="Verdana"/>
      <w:sz w:val="20"/>
      <w:szCs w:val="20"/>
      <w:lang w:val="en-US" w:eastAsia="en-US"/>
    </w:rPr>
  </w:style>
  <w:style w:type="paragraph" w:customStyle="1" w:styleId="af4">
    <w:name w:val="Содержимое таблицы"/>
    <w:basedOn w:val="a"/>
    <w:uiPriority w:val="99"/>
    <w:rsid w:val="0003273D"/>
    <w:pPr>
      <w:widowControl w:val="0"/>
      <w:suppressLineNumbers/>
      <w:suppressAutoHyphens/>
    </w:pPr>
    <w:rPr>
      <w:lang w:val="uk-UA" w:eastAsia="hi-IN" w:bidi="hi-IN"/>
    </w:rPr>
  </w:style>
  <w:style w:type="paragraph" w:customStyle="1" w:styleId="western">
    <w:name w:val="western"/>
    <w:basedOn w:val="a"/>
    <w:uiPriority w:val="99"/>
    <w:rsid w:val="0003273D"/>
    <w:pPr>
      <w:spacing w:before="100" w:beforeAutospacing="1" w:after="142" w:line="288" w:lineRule="auto"/>
    </w:pPr>
    <w:rPr>
      <w:color w:val="000000"/>
      <w:lang w:val="uk-UA" w:eastAsia="uk-UA"/>
    </w:rPr>
  </w:style>
  <w:style w:type="character" w:customStyle="1" w:styleId="rvts82">
    <w:name w:val="rvts82"/>
    <w:uiPriority w:val="99"/>
    <w:rsid w:val="0003273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416378">
      <w:bodyDiv w:val="1"/>
      <w:marLeft w:val="0"/>
      <w:marRight w:val="0"/>
      <w:marTop w:val="0"/>
      <w:marBottom w:val="0"/>
      <w:divBdr>
        <w:top w:val="none" w:sz="0" w:space="0" w:color="auto"/>
        <w:left w:val="none" w:sz="0" w:space="0" w:color="auto"/>
        <w:bottom w:val="none" w:sz="0" w:space="0" w:color="auto"/>
        <w:right w:val="none" w:sz="0" w:space="0" w:color="auto"/>
      </w:divBdr>
    </w:div>
    <w:div w:id="42797741">
      <w:bodyDiv w:val="1"/>
      <w:marLeft w:val="0"/>
      <w:marRight w:val="0"/>
      <w:marTop w:val="0"/>
      <w:marBottom w:val="0"/>
      <w:divBdr>
        <w:top w:val="none" w:sz="0" w:space="0" w:color="auto"/>
        <w:left w:val="none" w:sz="0" w:space="0" w:color="auto"/>
        <w:bottom w:val="none" w:sz="0" w:space="0" w:color="auto"/>
        <w:right w:val="none" w:sz="0" w:space="0" w:color="auto"/>
      </w:divBdr>
    </w:div>
    <w:div w:id="163591926">
      <w:bodyDiv w:val="1"/>
      <w:marLeft w:val="0"/>
      <w:marRight w:val="0"/>
      <w:marTop w:val="0"/>
      <w:marBottom w:val="0"/>
      <w:divBdr>
        <w:top w:val="none" w:sz="0" w:space="0" w:color="auto"/>
        <w:left w:val="none" w:sz="0" w:space="0" w:color="auto"/>
        <w:bottom w:val="none" w:sz="0" w:space="0" w:color="auto"/>
        <w:right w:val="none" w:sz="0" w:space="0" w:color="auto"/>
      </w:divBdr>
    </w:div>
    <w:div w:id="175660004">
      <w:bodyDiv w:val="1"/>
      <w:marLeft w:val="0"/>
      <w:marRight w:val="0"/>
      <w:marTop w:val="0"/>
      <w:marBottom w:val="0"/>
      <w:divBdr>
        <w:top w:val="none" w:sz="0" w:space="0" w:color="auto"/>
        <w:left w:val="none" w:sz="0" w:space="0" w:color="auto"/>
        <w:bottom w:val="none" w:sz="0" w:space="0" w:color="auto"/>
        <w:right w:val="none" w:sz="0" w:space="0" w:color="auto"/>
      </w:divBdr>
    </w:div>
    <w:div w:id="189730554">
      <w:bodyDiv w:val="1"/>
      <w:marLeft w:val="0"/>
      <w:marRight w:val="0"/>
      <w:marTop w:val="0"/>
      <w:marBottom w:val="0"/>
      <w:divBdr>
        <w:top w:val="none" w:sz="0" w:space="0" w:color="auto"/>
        <w:left w:val="none" w:sz="0" w:space="0" w:color="auto"/>
        <w:bottom w:val="none" w:sz="0" w:space="0" w:color="auto"/>
        <w:right w:val="none" w:sz="0" w:space="0" w:color="auto"/>
      </w:divBdr>
    </w:div>
    <w:div w:id="284233621">
      <w:bodyDiv w:val="1"/>
      <w:marLeft w:val="0"/>
      <w:marRight w:val="0"/>
      <w:marTop w:val="0"/>
      <w:marBottom w:val="0"/>
      <w:divBdr>
        <w:top w:val="none" w:sz="0" w:space="0" w:color="auto"/>
        <w:left w:val="none" w:sz="0" w:space="0" w:color="auto"/>
        <w:bottom w:val="none" w:sz="0" w:space="0" w:color="auto"/>
        <w:right w:val="none" w:sz="0" w:space="0" w:color="auto"/>
      </w:divBdr>
    </w:div>
    <w:div w:id="298193924">
      <w:bodyDiv w:val="1"/>
      <w:marLeft w:val="0"/>
      <w:marRight w:val="0"/>
      <w:marTop w:val="0"/>
      <w:marBottom w:val="0"/>
      <w:divBdr>
        <w:top w:val="none" w:sz="0" w:space="0" w:color="auto"/>
        <w:left w:val="none" w:sz="0" w:space="0" w:color="auto"/>
        <w:bottom w:val="none" w:sz="0" w:space="0" w:color="auto"/>
        <w:right w:val="none" w:sz="0" w:space="0" w:color="auto"/>
      </w:divBdr>
    </w:div>
    <w:div w:id="340669634">
      <w:bodyDiv w:val="1"/>
      <w:marLeft w:val="0"/>
      <w:marRight w:val="0"/>
      <w:marTop w:val="0"/>
      <w:marBottom w:val="0"/>
      <w:divBdr>
        <w:top w:val="none" w:sz="0" w:space="0" w:color="auto"/>
        <w:left w:val="none" w:sz="0" w:space="0" w:color="auto"/>
        <w:bottom w:val="none" w:sz="0" w:space="0" w:color="auto"/>
        <w:right w:val="none" w:sz="0" w:space="0" w:color="auto"/>
      </w:divBdr>
    </w:div>
    <w:div w:id="348801079">
      <w:bodyDiv w:val="1"/>
      <w:marLeft w:val="0"/>
      <w:marRight w:val="0"/>
      <w:marTop w:val="0"/>
      <w:marBottom w:val="0"/>
      <w:divBdr>
        <w:top w:val="none" w:sz="0" w:space="0" w:color="auto"/>
        <w:left w:val="none" w:sz="0" w:space="0" w:color="auto"/>
        <w:bottom w:val="none" w:sz="0" w:space="0" w:color="auto"/>
        <w:right w:val="none" w:sz="0" w:space="0" w:color="auto"/>
      </w:divBdr>
    </w:div>
    <w:div w:id="349793780">
      <w:bodyDiv w:val="1"/>
      <w:marLeft w:val="0"/>
      <w:marRight w:val="0"/>
      <w:marTop w:val="0"/>
      <w:marBottom w:val="0"/>
      <w:divBdr>
        <w:top w:val="none" w:sz="0" w:space="0" w:color="auto"/>
        <w:left w:val="none" w:sz="0" w:space="0" w:color="auto"/>
        <w:bottom w:val="none" w:sz="0" w:space="0" w:color="auto"/>
        <w:right w:val="none" w:sz="0" w:space="0" w:color="auto"/>
      </w:divBdr>
    </w:div>
    <w:div w:id="375475400">
      <w:bodyDiv w:val="1"/>
      <w:marLeft w:val="0"/>
      <w:marRight w:val="0"/>
      <w:marTop w:val="0"/>
      <w:marBottom w:val="0"/>
      <w:divBdr>
        <w:top w:val="none" w:sz="0" w:space="0" w:color="auto"/>
        <w:left w:val="none" w:sz="0" w:space="0" w:color="auto"/>
        <w:bottom w:val="none" w:sz="0" w:space="0" w:color="auto"/>
        <w:right w:val="none" w:sz="0" w:space="0" w:color="auto"/>
      </w:divBdr>
    </w:div>
    <w:div w:id="398406806">
      <w:bodyDiv w:val="1"/>
      <w:marLeft w:val="0"/>
      <w:marRight w:val="0"/>
      <w:marTop w:val="0"/>
      <w:marBottom w:val="0"/>
      <w:divBdr>
        <w:top w:val="none" w:sz="0" w:space="0" w:color="auto"/>
        <w:left w:val="none" w:sz="0" w:space="0" w:color="auto"/>
        <w:bottom w:val="none" w:sz="0" w:space="0" w:color="auto"/>
        <w:right w:val="none" w:sz="0" w:space="0" w:color="auto"/>
      </w:divBdr>
    </w:div>
    <w:div w:id="491336112">
      <w:bodyDiv w:val="1"/>
      <w:marLeft w:val="0"/>
      <w:marRight w:val="0"/>
      <w:marTop w:val="0"/>
      <w:marBottom w:val="0"/>
      <w:divBdr>
        <w:top w:val="none" w:sz="0" w:space="0" w:color="auto"/>
        <w:left w:val="none" w:sz="0" w:space="0" w:color="auto"/>
        <w:bottom w:val="none" w:sz="0" w:space="0" w:color="auto"/>
        <w:right w:val="none" w:sz="0" w:space="0" w:color="auto"/>
      </w:divBdr>
    </w:div>
    <w:div w:id="533075238">
      <w:bodyDiv w:val="1"/>
      <w:marLeft w:val="0"/>
      <w:marRight w:val="0"/>
      <w:marTop w:val="0"/>
      <w:marBottom w:val="0"/>
      <w:divBdr>
        <w:top w:val="none" w:sz="0" w:space="0" w:color="auto"/>
        <w:left w:val="none" w:sz="0" w:space="0" w:color="auto"/>
        <w:bottom w:val="none" w:sz="0" w:space="0" w:color="auto"/>
        <w:right w:val="none" w:sz="0" w:space="0" w:color="auto"/>
      </w:divBdr>
    </w:div>
    <w:div w:id="557479423">
      <w:bodyDiv w:val="1"/>
      <w:marLeft w:val="0"/>
      <w:marRight w:val="0"/>
      <w:marTop w:val="0"/>
      <w:marBottom w:val="0"/>
      <w:divBdr>
        <w:top w:val="none" w:sz="0" w:space="0" w:color="auto"/>
        <w:left w:val="none" w:sz="0" w:space="0" w:color="auto"/>
        <w:bottom w:val="none" w:sz="0" w:space="0" w:color="auto"/>
        <w:right w:val="none" w:sz="0" w:space="0" w:color="auto"/>
      </w:divBdr>
    </w:div>
    <w:div w:id="706294197">
      <w:bodyDiv w:val="1"/>
      <w:marLeft w:val="0"/>
      <w:marRight w:val="0"/>
      <w:marTop w:val="0"/>
      <w:marBottom w:val="0"/>
      <w:divBdr>
        <w:top w:val="none" w:sz="0" w:space="0" w:color="auto"/>
        <w:left w:val="none" w:sz="0" w:space="0" w:color="auto"/>
        <w:bottom w:val="none" w:sz="0" w:space="0" w:color="auto"/>
        <w:right w:val="none" w:sz="0" w:space="0" w:color="auto"/>
      </w:divBdr>
    </w:div>
    <w:div w:id="796337148">
      <w:bodyDiv w:val="1"/>
      <w:marLeft w:val="0"/>
      <w:marRight w:val="0"/>
      <w:marTop w:val="0"/>
      <w:marBottom w:val="0"/>
      <w:divBdr>
        <w:top w:val="none" w:sz="0" w:space="0" w:color="auto"/>
        <w:left w:val="none" w:sz="0" w:space="0" w:color="auto"/>
        <w:bottom w:val="none" w:sz="0" w:space="0" w:color="auto"/>
        <w:right w:val="none" w:sz="0" w:space="0" w:color="auto"/>
      </w:divBdr>
    </w:div>
    <w:div w:id="869489758">
      <w:bodyDiv w:val="1"/>
      <w:marLeft w:val="0"/>
      <w:marRight w:val="0"/>
      <w:marTop w:val="0"/>
      <w:marBottom w:val="0"/>
      <w:divBdr>
        <w:top w:val="none" w:sz="0" w:space="0" w:color="auto"/>
        <w:left w:val="none" w:sz="0" w:space="0" w:color="auto"/>
        <w:bottom w:val="none" w:sz="0" w:space="0" w:color="auto"/>
        <w:right w:val="none" w:sz="0" w:space="0" w:color="auto"/>
      </w:divBdr>
    </w:div>
    <w:div w:id="961693904">
      <w:bodyDiv w:val="1"/>
      <w:marLeft w:val="0"/>
      <w:marRight w:val="0"/>
      <w:marTop w:val="0"/>
      <w:marBottom w:val="0"/>
      <w:divBdr>
        <w:top w:val="none" w:sz="0" w:space="0" w:color="auto"/>
        <w:left w:val="none" w:sz="0" w:space="0" w:color="auto"/>
        <w:bottom w:val="none" w:sz="0" w:space="0" w:color="auto"/>
        <w:right w:val="none" w:sz="0" w:space="0" w:color="auto"/>
      </w:divBdr>
    </w:div>
    <w:div w:id="1128742404">
      <w:bodyDiv w:val="1"/>
      <w:marLeft w:val="0"/>
      <w:marRight w:val="0"/>
      <w:marTop w:val="0"/>
      <w:marBottom w:val="0"/>
      <w:divBdr>
        <w:top w:val="none" w:sz="0" w:space="0" w:color="auto"/>
        <w:left w:val="none" w:sz="0" w:space="0" w:color="auto"/>
        <w:bottom w:val="none" w:sz="0" w:space="0" w:color="auto"/>
        <w:right w:val="none" w:sz="0" w:space="0" w:color="auto"/>
      </w:divBdr>
    </w:div>
    <w:div w:id="1300499067">
      <w:bodyDiv w:val="1"/>
      <w:marLeft w:val="0"/>
      <w:marRight w:val="0"/>
      <w:marTop w:val="0"/>
      <w:marBottom w:val="0"/>
      <w:divBdr>
        <w:top w:val="none" w:sz="0" w:space="0" w:color="auto"/>
        <w:left w:val="none" w:sz="0" w:space="0" w:color="auto"/>
        <w:bottom w:val="none" w:sz="0" w:space="0" w:color="auto"/>
        <w:right w:val="none" w:sz="0" w:space="0" w:color="auto"/>
      </w:divBdr>
    </w:div>
    <w:div w:id="1366054014">
      <w:bodyDiv w:val="1"/>
      <w:marLeft w:val="0"/>
      <w:marRight w:val="0"/>
      <w:marTop w:val="0"/>
      <w:marBottom w:val="0"/>
      <w:divBdr>
        <w:top w:val="none" w:sz="0" w:space="0" w:color="auto"/>
        <w:left w:val="none" w:sz="0" w:space="0" w:color="auto"/>
        <w:bottom w:val="none" w:sz="0" w:space="0" w:color="auto"/>
        <w:right w:val="none" w:sz="0" w:space="0" w:color="auto"/>
      </w:divBdr>
    </w:div>
    <w:div w:id="1390837690">
      <w:bodyDiv w:val="1"/>
      <w:marLeft w:val="0"/>
      <w:marRight w:val="0"/>
      <w:marTop w:val="0"/>
      <w:marBottom w:val="0"/>
      <w:divBdr>
        <w:top w:val="none" w:sz="0" w:space="0" w:color="auto"/>
        <w:left w:val="none" w:sz="0" w:space="0" w:color="auto"/>
        <w:bottom w:val="none" w:sz="0" w:space="0" w:color="auto"/>
        <w:right w:val="none" w:sz="0" w:space="0" w:color="auto"/>
      </w:divBdr>
    </w:div>
    <w:div w:id="1402170602">
      <w:bodyDiv w:val="1"/>
      <w:marLeft w:val="0"/>
      <w:marRight w:val="0"/>
      <w:marTop w:val="0"/>
      <w:marBottom w:val="0"/>
      <w:divBdr>
        <w:top w:val="none" w:sz="0" w:space="0" w:color="auto"/>
        <w:left w:val="none" w:sz="0" w:space="0" w:color="auto"/>
        <w:bottom w:val="none" w:sz="0" w:space="0" w:color="auto"/>
        <w:right w:val="none" w:sz="0" w:space="0" w:color="auto"/>
      </w:divBdr>
    </w:div>
    <w:div w:id="1541893488">
      <w:bodyDiv w:val="1"/>
      <w:marLeft w:val="0"/>
      <w:marRight w:val="0"/>
      <w:marTop w:val="0"/>
      <w:marBottom w:val="0"/>
      <w:divBdr>
        <w:top w:val="none" w:sz="0" w:space="0" w:color="auto"/>
        <w:left w:val="none" w:sz="0" w:space="0" w:color="auto"/>
        <w:bottom w:val="none" w:sz="0" w:space="0" w:color="auto"/>
        <w:right w:val="none" w:sz="0" w:space="0" w:color="auto"/>
      </w:divBdr>
    </w:div>
    <w:div w:id="1707900781">
      <w:bodyDiv w:val="1"/>
      <w:marLeft w:val="0"/>
      <w:marRight w:val="0"/>
      <w:marTop w:val="0"/>
      <w:marBottom w:val="0"/>
      <w:divBdr>
        <w:top w:val="none" w:sz="0" w:space="0" w:color="auto"/>
        <w:left w:val="none" w:sz="0" w:space="0" w:color="auto"/>
        <w:bottom w:val="none" w:sz="0" w:space="0" w:color="auto"/>
        <w:right w:val="none" w:sz="0" w:space="0" w:color="auto"/>
      </w:divBdr>
    </w:div>
    <w:div w:id="1745950780">
      <w:bodyDiv w:val="1"/>
      <w:marLeft w:val="0"/>
      <w:marRight w:val="0"/>
      <w:marTop w:val="0"/>
      <w:marBottom w:val="0"/>
      <w:divBdr>
        <w:top w:val="none" w:sz="0" w:space="0" w:color="auto"/>
        <w:left w:val="none" w:sz="0" w:space="0" w:color="auto"/>
        <w:bottom w:val="none" w:sz="0" w:space="0" w:color="auto"/>
        <w:right w:val="none" w:sz="0" w:space="0" w:color="auto"/>
      </w:divBdr>
    </w:div>
    <w:div w:id="1749811404">
      <w:bodyDiv w:val="1"/>
      <w:marLeft w:val="0"/>
      <w:marRight w:val="0"/>
      <w:marTop w:val="0"/>
      <w:marBottom w:val="0"/>
      <w:divBdr>
        <w:top w:val="none" w:sz="0" w:space="0" w:color="auto"/>
        <w:left w:val="none" w:sz="0" w:space="0" w:color="auto"/>
        <w:bottom w:val="none" w:sz="0" w:space="0" w:color="auto"/>
        <w:right w:val="none" w:sz="0" w:space="0" w:color="auto"/>
      </w:divBdr>
    </w:div>
    <w:div w:id="1767310117">
      <w:bodyDiv w:val="1"/>
      <w:marLeft w:val="0"/>
      <w:marRight w:val="0"/>
      <w:marTop w:val="0"/>
      <w:marBottom w:val="0"/>
      <w:divBdr>
        <w:top w:val="none" w:sz="0" w:space="0" w:color="auto"/>
        <w:left w:val="none" w:sz="0" w:space="0" w:color="auto"/>
        <w:bottom w:val="none" w:sz="0" w:space="0" w:color="auto"/>
        <w:right w:val="none" w:sz="0" w:space="0" w:color="auto"/>
      </w:divBdr>
    </w:div>
    <w:div w:id="1859615019">
      <w:bodyDiv w:val="1"/>
      <w:marLeft w:val="0"/>
      <w:marRight w:val="0"/>
      <w:marTop w:val="0"/>
      <w:marBottom w:val="0"/>
      <w:divBdr>
        <w:top w:val="none" w:sz="0" w:space="0" w:color="auto"/>
        <w:left w:val="none" w:sz="0" w:space="0" w:color="auto"/>
        <w:bottom w:val="none" w:sz="0" w:space="0" w:color="auto"/>
        <w:right w:val="none" w:sz="0" w:space="0" w:color="auto"/>
      </w:divBdr>
    </w:div>
    <w:div w:id="18944631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25C4DBA-7EA0-4A62-A2FE-8DCB06661D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5</Pages>
  <Words>9043</Words>
  <Characters>5155</Characters>
  <Application>Microsoft Office Word</Application>
  <DocSecurity>0</DocSecurity>
  <Lines>42</Lines>
  <Paragraphs>28</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ЗАТВЕРДЖЕНО:</vt:lpstr>
      <vt:lpstr>ЗАТВЕРДЖЕНО:</vt:lpstr>
    </vt:vector>
  </TitlesOfParts>
  <Company>HP</Company>
  <LinksUpToDate>false</LinksUpToDate>
  <CharactersWithSpaces>14170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ЗАТВЕРДЖЕНО:</dc:title>
  <dc:subject/>
  <dc:creator>SHKABARA</dc:creator>
  <cp:keywords/>
  <cp:lastModifiedBy>Алексей Л</cp:lastModifiedBy>
  <cp:revision>3</cp:revision>
  <cp:lastPrinted>2022-06-27T06:15:00Z</cp:lastPrinted>
  <dcterms:created xsi:type="dcterms:W3CDTF">2023-03-06T20:10:00Z</dcterms:created>
  <dcterms:modified xsi:type="dcterms:W3CDTF">2023-03-06T20:24:00Z</dcterms:modified>
</cp:coreProperties>
</file>